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558" w:rsidRPr="00AD5FF6" w:rsidRDefault="00B70558" w:rsidP="00B70558">
      <w:pPr>
        <w:pStyle w:val="Encabezado"/>
        <w:jc w:val="center"/>
        <w:rPr>
          <w:b/>
          <w:sz w:val="24"/>
          <w:szCs w:val="24"/>
          <w14:textOutline w14:w="0" w14:cap="flat" w14:cmpd="sng" w14:algn="ctr">
            <w14:noFill/>
            <w14:prstDash w14:val="solid"/>
            <w14:round/>
          </w14:textOutline>
        </w:rPr>
      </w:pPr>
      <w:r w:rsidRPr="00AD5FF6">
        <w:rPr>
          <w:b/>
          <w:sz w:val="24"/>
          <w:szCs w:val="24"/>
          <w14:textOutline w14:w="0" w14:cap="flat" w14:cmpd="sng" w14:algn="ctr">
            <w14:noFill/>
            <w14:prstDash w14:val="solid"/>
            <w14:round/>
          </w14:textOutline>
        </w:rPr>
        <w:t xml:space="preserve">ANEXO </w:t>
      </w:r>
      <w:r w:rsidR="00F65067">
        <w:rPr>
          <w:b/>
          <w:sz w:val="24"/>
          <w:szCs w:val="24"/>
          <w14:textOutline w14:w="0" w14:cap="flat" w14:cmpd="sng" w14:algn="ctr">
            <w14:noFill/>
            <w14:prstDash w14:val="solid"/>
            <w14:round/>
          </w14:textOutline>
        </w:rPr>
        <w:t>IV</w:t>
      </w:r>
      <w:r w:rsidRPr="00AD5FF6">
        <w:rPr>
          <w:b/>
          <w:sz w:val="24"/>
          <w:szCs w:val="24"/>
          <w14:textOutline w14:w="0" w14:cap="flat" w14:cmpd="sng" w14:algn="ctr">
            <w14:noFill/>
            <w14:prstDash w14:val="solid"/>
            <w14:round/>
          </w14:textOutline>
        </w:rPr>
        <w:t xml:space="preserve">: </w:t>
      </w:r>
      <w:r w:rsidR="0084065C" w:rsidRPr="00AD5FF6">
        <w:rPr>
          <w:b/>
          <w:sz w:val="24"/>
          <w:szCs w:val="24"/>
          <w14:textOutline w14:w="0" w14:cap="flat" w14:cmpd="sng" w14:algn="ctr">
            <w14:noFill/>
            <w14:prstDash w14:val="solid"/>
            <w14:round/>
          </w14:textOutline>
        </w:rPr>
        <w:t>CONTENIDO MÍNIMO</w:t>
      </w:r>
      <w:r w:rsidRPr="00AD5FF6">
        <w:rPr>
          <w:b/>
          <w:sz w:val="24"/>
          <w:szCs w:val="24"/>
          <w14:textOutline w14:w="0" w14:cap="flat" w14:cmpd="sng" w14:algn="ctr">
            <w14:noFill/>
            <w14:prstDash w14:val="solid"/>
            <w14:round/>
          </w14:textOutline>
        </w:rPr>
        <w:t xml:space="preserve"> PLAN INVERSIONES</w:t>
      </w:r>
    </w:p>
    <w:p w:rsidR="00B70558" w:rsidRPr="00AD5FF6" w:rsidRDefault="00B70558" w:rsidP="00B70558">
      <w:pPr>
        <w:pStyle w:val="Encabezado"/>
        <w:jc w:val="center"/>
        <w:rPr>
          <w:b/>
          <w:sz w:val="24"/>
          <w:szCs w:val="24"/>
          <w14:textOutline w14:w="0" w14:cap="flat" w14:cmpd="sng" w14:algn="ctr">
            <w14:noFill/>
            <w14:prstDash w14:val="solid"/>
            <w14:round/>
          </w14:textOutline>
        </w:rPr>
      </w:pPr>
      <w:r w:rsidRPr="00AD5FF6">
        <w:rPr>
          <w:b/>
          <w:sz w:val="24"/>
          <w:szCs w:val="24"/>
          <w14:textOutline w14:w="0" w14:cap="flat" w14:cmpd="sng" w14:algn="ctr">
            <w14:noFill/>
            <w14:prstDash w14:val="solid"/>
            <w14:round/>
          </w14:textOutline>
        </w:rPr>
        <w:t>AYUDA A LAS INVERSIONES EN EXPLOTACIONES AGRÍCOLAS Y GANADERAS</w:t>
      </w:r>
    </w:p>
    <w:p w:rsidR="00B70558" w:rsidRDefault="00B70558" w:rsidP="00887EA9">
      <w:pPr>
        <w:rPr>
          <w:b/>
        </w:rPr>
      </w:pPr>
    </w:p>
    <w:p w:rsidR="00887EA9" w:rsidRPr="00AD5FF6" w:rsidRDefault="00887EA9" w:rsidP="00887EA9">
      <w:pPr>
        <w:pStyle w:val="Prrafodelista"/>
        <w:numPr>
          <w:ilvl w:val="0"/>
          <w:numId w:val="1"/>
        </w:numPr>
        <w:rPr>
          <w:b/>
          <w:sz w:val="28"/>
          <w:szCs w:val="28"/>
        </w:rPr>
      </w:pPr>
      <w:r w:rsidRPr="00AD5FF6">
        <w:rPr>
          <w:b/>
          <w:sz w:val="28"/>
          <w:szCs w:val="28"/>
        </w:rPr>
        <w:t>DESCRIPCIÓN DEL BENEFICIARIO</w:t>
      </w:r>
    </w:p>
    <w:p w:rsidR="00887EA9" w:rsidRPr="00887EA9" w:rsidRDefault="00887EA9" w:rsidP="00887EA9">
      <w:pPr>
        <w:pStyle w:val="Prrafodelista"/>
        <w:rPr>
          <w:b/>
        </w:rPr>
      </w:pPr>
    </w:p>
    <w:p w:rsidR="00167EBD" w:rsidRPr="00AD5FF6" w:rsidRDefault="00167EBD" w:rsidP="00167EBD">
      <w:pPr>
        <w:pStyle w:val="Prrafodelista"/>
        <w:numPr>
          <w:ilvl w:val="0"/>
          <w:numId w:val="2"/>
        </w:numPr>
        <w:rPr>
          <w:rFonts w:ascii="Arial" w:hAnsi="Arial" w:cs="Arial"/>
          <w:b/>
          <w:caps/>
        </w:rPr>
      </w:pPr>
      <w:r w:rsidRPr="00AD5FF6">
        <w:rPr>
          <w:rFonts w:ascii="Arial" w:hAnsi="Arial" w:cs="Arial"/>
          <w:b/>
          <w:caps/>
          <w:u w:val="single"/>
        </w:rPr>
        <w:t>Datos personales</w:t>
      </w:r>
      <w:r w:rsidRPr="00AD5FF6">
        <w:rPr>
          <w:rFonts w:ascii="Arial" w:hAnsi="Arial" w:cs="Arial"/>
          <w:b/>
          <w:caps/>
        </w:rPr>
        <w:t>:</w:t>
      </w:r>
    </w:p>
    <w:p w:rsidR="00167EBD" w:rsidRDefault="00167EBD" w:rsidP="00167EBD">
      <w:pPr>
        <w:rPr>
          <w:rFonts w:ascii="Arial" w:hAnsi="Arial" w:cs="Arial"/>
          <w:sz w:val="20"/>
          <w:szCs w:val="20"/>
        </w:rPr>
      </w:pPr>
      <w:r>
        <w:rPr>
          <w:rFonts w:ascii="Arial" w:hAnsi="Arial" w:cs="Arial"/>
          <w:sz w:val="20"/>
          <w:szCs w:val="20"/>
        </w:rPr>
        <w:t>NOMBRE:</w:t>
      </w:r>
    </w:p>
    <w:p w:rsidR="00167EBD" w:rsidRDefault="00167EBD" w:rsidP="00167EBD">
      <w:pPr>
        <w:rPr>
          <w:rFonts w:ascii="Arial" w:hAnsi="Arial" w:cs="Arial"/>
          <w:sz w:val="20"/>
          <w:szCs w:val="20"/>
        </w:rPr>
      </w:pPr>
      <w:r>
        <w:rPr>
          <w:rFonts w:ascii="Arial" w:hAnsi="Arial" w:cs="Arial"/>
          <w:sz w:val="20"/>
          <w:szCs w:val="20"/>
        </w:rPr>
        <w:t>SEXO:</w:t>
      </w:r>
    </w:p>
    <w:p w:rsidR="00167EBD" w:rsidRDefault="00167EBD" w:rsidP="00167EBD">
      <w:pPr>
        <w:rPr>
          <w:rFonts w:ascii="Arial" w:hAnsi="Arial" w:cs="Arial"/>
          <w:sz w:val="20"/>
          <w:szCs w:val="20"/>
        </w:rPr>
      </w:pPr>
      <w:r>
        <w:rPr>
          <w:rFonts w:ascii="Arial" w:hAnsi="Arial" w:cs="Arial"/>
          <w:sz w:val="20"/>
          <w:szCs w:val="20"/>
        </w:rPr>
        <w:t>EDAD:</w:t>
      </w:r>
    </w:p>
    <w:p w:rsidR="00167EBD" w:rsidRDefault="00167EBD" w:rsidP="00167EBD">
      <w:pPr>
        <w:rPr>
          <w:rFonts w:ascii="Arial" w:hAnsi="Arial" w:cs="Arial"/>
          <w:sz w:val="20"/>
          <w:szCs w:val="20"/>
        </w:rPr>
      </w:pPr>
      <w:r>
        <w:rPr>
          <w:rFonts w:ascii="Arial" w:hAnsi="Arial" w:cs="Arial"/>
          <w:sz w:val="20"/>
          <w:szCs w:val="20"/>
        </w:rPr>
        <w:t>ESTADO CIVIL:</w:t>
      </w:r>
    </w:p>
    <w:p w:rsidR="00167EBD" w:rsidRDefault="006E53E9" w:rsidP="00C2022B">
      <w:pPr>
        <w:jc w:val="both"/>
        <w:rPr>
          <w:rFonts w:ascii="Arial" w:hAnsi="Arial" w:cs="Arial"/>
          <w:sz w:val="20"/>
          <w:szCs w:val="20"/>
        </w:rPr>
      </w:pPr>
      <w:r>
        <w:rPr>
          <w:rFonts w:ascii="Arial" w:hAnsi="Arial" w:cs="Arial"/>
          <w:sz w:val="20"/>
          <w:szCs w:val="20"/>
        </w:rPr>
        <w:t xml:space="preserve">RELACIONAR </w:t>
      </w:r>
      <w:r w:rsidR="00167EBD">
        <w:rPr>
          <w:rFonts w:ascii="Arial" w:hAnsi="Arial" w:cs="Arial"/>
          <w:sz w:val="20"/>
          <w:szCs w:val="20"/>
        </w:rPr>
        <w:t>SOCIOS</w:t>
      </w:r>
      <w:r>
        <w:rPr>
          <w:rFonts w:ascii="Arial" w:hAnsi="Arial" w:cs="Arial"/>
          <w:sz w:val="20"/>
          <w:szCs w:val="20"/>
        </w:rPr>
        <w:t xml:space="preserve"> EN CASO DE</w:t>
      </w:r>
      <w:r w:rsidR="00167EBD">
        <w:rPr>
          <w:rFonts w:ascii="Arial" w:hAnsi="Arial" w:cs="Arial"/>
          <w:sz w:val="20"/>
          <w:szCs w:val="20"/>
        </w:rPr>
        <w:t xml:space="preserve"> PERSONA JURÍDICA Y % PARTICIPACIÓN SOCIOS (</w:t>
      </w:r>
      <w:r w:rsidR="00C2022B">
        <w:rPr>
          <w:rFonts w:ascii="Arial" w:hAnsi="Arial" w:cs="Arial"/>
          <w:sz w:val="20"/>
          <w:szCs w:val="20"/>
        </w:rPr>
        <w:t xml:space="preserve">rellenar solo </w:t>
      </w:r>
      <w:r w:rsidR="00167EBD">
        <w:rPr>
          <w:rFonts w:ascii="Arial" w:hAnsi="Arial" w:cs="Arial"/>
          <w:sz w:val="20"/>
          <w:szCs w:val="20"/>
        </w:rPr>
        <w:t>si el beneficiario se incorpora a una sociedad).</w:t>
      </w:r>
    </w:p>
    <w:p w:rsidR="00C97DA2" w:rsidRDefault="00C97DA2" w:rsidP="00C2022B">
      <w:pPr>
        <w:jc w:val="both"/>
        <w:rPr>
          <w:rFonts w:ascii="Arial" w:hAnsi="Arial" w:cs="Arial"/>
          <w:sz w:val="20"/>
          <w:szCs w:val="20"/>
        </w:rPr>
      </w:pPr>
      <w:r>
        <w:rPr>
          <w:rFonts w:ascii="Arial" w:hAnsi="Arial" w:cs="Arial"/>
          <w:sz w:val="20"/>
          <w:szCs w:val="20"/>
        </w:rPr>
        <w:t>Indicar el tipo de figura del agricultor:</w:t>
      </w:r>
    </w:p>
    <w:p w:rsidR="00C97DA2" w:rsidRDefault="00C97DA2" w:rsidP="00C2022B">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Agricultor a título principal</w:t>
      </w:r>
    </w:p>
    <w:p w:rsidR="00C97DA2" w:rsidRDefault="00C97DA2" w:rsidP="00C2022B">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Agricultor profesional</w:t>
      </w:r>
    </w:p>
    <w:p w:rsidR="00C97DA2" w:rsidRDefault="00C97DA2" w:rsidP="00C2022B">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Agricultor activo</w:t>
      </w:r>
    </w:p>
    <w:p w:rsidR="00C97DA2" w:rsidRDefault="00C97DA2" w:rsidP="00C2022B">
      <w:pPr>
        <w:jc w:val="both"/>
        <w:rPr>
          <w:rFonts w:ascii="Arial" w:hAnsi="Arial" w:cs="Arial"/>
          <w:sz w:val="20"/>
          <w:szCs w:val="20"/>
        </w:rPr>
      </w:pPr>
      <w:r>
        <w:rPr>
          <w:rFonts w:ascii="Arial" w:hAnsi="Arial" w:cs="Arial"/>
          <w:sz w:val="20"/>
          <w:szCs w:val="20"/>
        </w:rPr>
        <w:t xml:space="preserve">Reflejar si el agricultor se dedica exclusivamente a la explotación o compagina su </w:t>
      </w:r>
      <w:r w:rsidR="00FC66D5">
        <w:rPr>
          <w:rFonts w:ascii="Arial" w:hAnsi="Arial" w:cs="Arial"/>
          <w:sz w:val="20"/>
          <w:szCs w:val="20"/>
        </w:rPr>
        <w:t>actividad con otras actividades.</w:t>
      </w:r>
    </w:p>
    <w:p w:rsidR="00FC66D5" w:rsidRDefault="00FC66D5" w:rsidP="00C2022B">
      <w:pPr>
        <w:jc w:val="both"/>
        <w:rPr>
          <w:rFonts w:ascii="Arial" w:hAnsi="Arial" w:cs="Arial"/>
          <w:sz w:val="20"/>
          <w:szCs w:val="20"/>
        </w:rPr>
      </w:pPr>
      <w:r>
        <w:rPr>
          <w:rFonts w:ascii="Arial" w:hAnsi="Arial" w:cs="Arial"/>
          <w:sz w:val="20"/>
          <w:szCs w:val="20"/>
        </w:rPr>
        <w:t>Indicar si el agricultor tiene la condición de socio de una cooperativa o entidad asociativa prioritaria (EAP, EAPIR, APPaa) describiendo el nombre y el CIF de la entidad de la que forma parte</w:t>
      </w:r>
      <w:r w:rsidR="00BE1C50">
        <w:rPr>
          <w:rFonts w:ascii="Arial" w:hAnsi="Arial" w:cs="Arial"/>
          <w:sz w:val="20"/>
          <w:szCs w:val="20"/>
        </w:rPr>
        <w:t xml:space="preserve"> y la fecha de inscripción.</w:t>
      </w:r>
    </w:p>
    <w:p w:rsidR="00167EBD" w:rsidRPr="00AD5FF6" w:rsidRDefault="00167EBD" w:rsidP="00167EBD">
      <w:pPr>
        <w:pStyle w:val="Prrafodelista"/>
        <w:numPr>
          <w:ilvl w:val="0"/>
          <w:numId w:val="2"/>
        </w:numPr>
        <w:rPr>
          <w:rFonts w:ascii="Arial" w:hAnsi="Arial" w:cs="Arial"/>
          <w:b/>
          <w:caps/>
          <w:u w:val="single"/>
        </w:rPr>
      </w:pPr>
      <w:r w:rsidRPr="00AD5FF6">
        <w:rPr>
          <w:rFonts w:ascii="Arial" w:hAnsi="Arial" w:cs="Arial"/>
          <w:b/>
          <w:caps/>
          <w:u w:val="single"/>
        </w:rPr>
        <w:t>Cualificación:</w:t>
      </w:r>
    </w:p>
    <w:p w:rsidR="00167EBD" w:rsidRDefault="00167EBD" w:rsidP="00167EBD">
      <w:pPr>
        <w:pStyle w:val="Prrafodelista"/>
        <w:rPr>
          <w:rFonts w:ascii="Arial" w:hAnsi="Arial" w:cs="Arial"/>
          <w:sz w:val="20"/>
          <w:szCs w:val="20"/>
        </w:rPr>
      </w:pPr>
    </w:p>
    <w:p w:rsidR="00167EBD" w:rsidRDefault="00167EBD" w:rsidP="00167EBD">
      <w:pPr>
        <w:pStyle w:val="Prrafodelista"/>
        <w:numPr>
          <w:ilvl w:val="0"/>
          <w:numId w:val="3"/>
        </w:numPr>
        <w:rPr>
          <w:rFonts w:ascii="Arial" w:hAnsi="Arial" w:cs="Arial"/>
          <w:sz w:val="20"/>
          <w:szCs w:val="20"/>
        </w:rPr>
      </w:pPr>
      <w:r>
        <w:rPr>
          <w:rFonts w:ascii="Arial" w:hAnsi="Arial" w:cs="Arial"/>
          <w:sz w:val="20"/>
          <w:szCs w:val="20"/>
        </w:rPr>
        <w:t xml:space="preserve">Posee capacitación agraria por formación lectiva:   </w:t>
      </w:r>
      <w:r>
        <w:rPr>
          <w:rFonts w:ascii="Arial" w:hAnsi="Arial" w:cs="Arial"/>
          <w:sz w:val="20"/>
          <w:szCs w:val="20"/>
        </w:rPr>
        <w:sym w:font="Wingdings" w:char="F06F"/>
      </w:r>
      <w:r>
        <w:rPr>
          <w:rFonts w:ascii="Arial" w:hAnsi="Arial" w:cs="Arial"/>
          <w:sz w:val="20"/>
          <w:szCs w:val="20"/>
        </w:rPr>
        <w:t xml:space="preserve"> SI      </w:t>
      </w:r>
      <w:r>
        <w:rPr>
          <w:rFonts w:ascii="Arial" w:hAnsi="Arial" w:cs="Arial"/>
          <w:sz w:val="20"/>
          <w:szCs w:val="20"/>
        </w:rPr>
        <w:sym w:font="Wingdings" w:char="F06F"/>
      </w:r>
      <w:r>
        <w:rPr>
          <w:rFonts w:ascii="Arial" w:hAnsi="Arial" w:cs="Arial"/>
          <w:sz w:val="20"/>
          <w:szCs w:val="20"/>
        </w:rPr>
        <w:t xml:space="preserve"> NO</w:t>
      </w:r>
    </w:p>
    <w:p w:rsidR="00167EBD" w:rsidRPr="00887EA9" w:rsidRDefault="00167EBD" w:rsidP="00167EBD">
      <w:pPr>
        <w:rPr>
          <w:rFonts w:ascii="Arial" w:hAnsi="Arial" w:cs="Arial"/>
          <w:sz w:val="20"/>
          <w:szCs w:val="20"/>
          <w:u w:val="single"/>
        </w:rPr>
      </w:pPr>
      <w:r w:rsidRPr="00887EA9">
        <w:rPr>
          <w:rFonts w:ascii="Arial" w:hAnsi="Arial" w:cs="Arial"/>
          <w:sz w:val="20"/>
          <w:szCs w:val="20"/>
          <w:u w:val="single"/>
        </w:rPr>
        <w:t xml:space="preserve">Describir </w:t>
      </w:r>
      <w:r w:rsidR="00887EA9" w:rsidRPr="00887EA9">
        <w:rPr>
          <w:rFonts w:ascii="Arial" w:hAnsi="Arial" w:cs="Arial"/>
          <w:sz w:val="20"/>
          <w:szCs w:val="20"/>
          <w:u w:val="single"/>
        </w:rPr>
        <w:t xml:space="preserve">para cada </w:t>
      </w:r>
      <w:r w:rsidRPr="00887EA9">
        <w:rPr>
          <w:rFonts w:ascii="Arial" w:hAnsi="Arial" w:cs="Arial"/>
          <w:sz w:val="20"/>
          <w:szCs w:val="20"/>
          <w:u w:val="single"/>
        </w:rPr>
        <w:t>curso</w:t>
      </w:r>
      <w:r w:rsidR="00887EA9" w:rsidRPr="00887EA9">
        <w:rPr>
          <w:rFonts w:ascii="Arial" w:hAnsi="Arial" w:cs="Arial"/>
          <w:sz w:val="20"/>
          <w:szCs w:val="20"/>
          <w:u w:val="single"/>
        </w:rPr>
        <w:t xml:space="preserve"> realizado</w:t>
      </w:r>
      <w:r w:rsidRPr="00887EA9">
        <w:rPr>
          <w:rFonts w:ascii="Arial" w:hAnsi="Arial" w:cs="Arial"/>
          <w:sz w:val="20"/>
          <w:szCs w:val="20"/>
          <w:u w:val="single"/>
        </w:rPr>
        <w:t xml:space="preserve">: </w:t>
      </w:r>
    </w:p>
    <w:p w:rsidR="00167EBD" w:rsidRDefault="00167EBD" w:rsidP="00167EBD">
      <w:pPr>
        <w:rPr>
          <w:rFonts w:ascii="Arial" w:hAnsi="Arial" w:cs="Arial"/>
          <w:sz w:val="20"/>
          <w:szCs w:val="20"/>
        </w:rPr>
      </w:pPr>
      <w:r>
        <w:rPr>
          <w:rFonts w:ascii="Arial" w:hAnsi="Arial" w:cs="Arial"/>
          <w:sz w:val="20"/>
          <w:szCs w:val="20"/>
        </w:rPr>
        <w:t>Nombre del curso:</w:t>
      </w:r>
    </w:p>
    <w:p w:rsidR="00167EBD" w:rsidRDefault="00167EBD" w:rsidP="00167EBD">
      <w:pPr>
        <w:rPr>
          <w:rFonts w:ascii="Arial" w:hAnsi="Arial" w:cs="Arial"/>
          <w:sz w:val="20"/>
          <w:szCs w:val="20"/>
        </w:rPr>
      </w:pPr>
      <w:r>
        <w:rPr>
          <w:rFonts w:ascii="Arial" w:hAnsi="Arial" w:cs="Arial"/>
          <w:sz w:val="20"/>
          <w:szCs w:val="20"/>
        </w:rPr>
        <w:t>Entidad que lo imparte:</w:t>
      </w:r>
    </w:p>
    <w:p w:rsidR="00167EBD" w:rsidRDefault="00167EBD" w:rsidP="00167EBD">
      <w:pPr>
        <w:rPr>
          <w:rFonts w:ascii="Arial" w:hAnsi="Arial" w:cs="Arial"/>
          <w:sz w:val="20"/>
          <w:szCs w:val="20"/>
        </w:rPr>
      </w:pPr>
      <w:r>
        <w:rPr>
          <w:rFonts w:ascii="Arial" w:hAnsi="Arial" w:cs="Arial"/>
          <w:sz w:val="20"/>
          <w:szCs w:val="20"/>
        </w:rPr>
        <w:t>Fecha de realización:</w:t>
      </w:r>
    </w:p>
    <w:p w:rsidR="00167EBD" w:rsidRDefault="00167EBD" w:rsidP="00167EBD">
      <w:pPr>
        <w:rPr>
          <w:rFonts w:ascii="Arial" w:hAnsi="Arial" w:cs="Arial"/>
          <w:sz w:val="20"/>
          <w:szCs w:val="20"/>
        </w:rPr>
      </w:pPr>
      <w:r>
        <w:rPr>
          <w:rFonts w:ascii="Arial" w:hAnsi="Arial" w:cs="Arial"/>
          <w:sz w:val="20"/>
          <w:szCs w:val="20"/>
        </w:rPr>
        <w:t>Horas de formación cursadas:</w:t>
      </w:r>
    </w:p>
    <w:p w:rsidR="007A299D" w:rsidRDefault="007A299D" w:rsidP="00167EBD">
      <w:pPr>
        <w:rPr>
          <w:rFonts w:ascii="Arial" w:hAnsi="Arial" w:cs="Arial"/>
          <w:sz w:val="20"/>
          <w:szCs w:val="20"/>
        </w:rPr>
      </w:pPr>
      <w:r>
        <w:rPr>
          <w:rFonts w:ascii="Arial" w:hAnsi="Arial" w:cs="Arial"/>
          <w:sz w:val="20"/>
          <w:szCs w:val="20"/>
        </w:rPr>
        <w:t>Titulación universitaria:</w:t>
      </w:r>
    </w:p>
    <w:p w:rsidR="007A299D" w:rsidRDefault="007A299D" w:rsidP="00167EBD">
      <w:pPr>
        <w:rPr>
          <w:rFonts w:ascii="Arial" w:hAnsi="Arial" w:cs="Arial"/>
          <w:sz w:val="20"/>
          <w:szCs w:val="20"/>
        </w:rPr>
      </w:pPr>
      <w:r>
        <w:rPr>
          <w:rFonts w:ascii="Arial" w:hAnsi="Arial" w:cs="Arial"/>
          <w:sz w:val="20"/>
          <w:szCs w:val="20"/>
        </w:rPr>
        <w:t xml:space="preserve">Titulo Formación profesional, capataz agrícola o similar: </w:t>
      </w:r>
    </w:p>
    <w:p w:rsidR="00167EBD" w:rsidRPr="00887EA9" w:rsidRDefault="00167EBD" w:rsidP="00E21BF6">
      <w:pPr>
        <w:pStyle w:val="Prrafodelista"/>
        <w:numPr>
          <w:ilvl w:val="0"/>
          <w:numId w:val="3"/>
        </w:numPr>
        <w:rPr>
          <w:rFonts w:ascii="Arial" w:hAnsi="Arial" w:cs="Arial"/>
          <w:sz w:val="20"/>
          <w:szCs w:val="20"/>
        </w:rPr>
      </w:pPr>
      <w:r w:rsidRPr="00887EA9">
        <w:rPr>
          <w:rFonts w:ascii="Arial" w:hAnsi="Arial" w:cs="Arial"/>
          <w:sz w:val="20"/>
          <w:szCs w:val="20"/>
        </w:rPr>
        <w:t>Dispone de experiencia agraria por trabajos en explotaciones agrarias en fecha anterior a solicitud de ayudas como autónomo agrario, autónomo colaborador agrario, asalariado agrario o similar:</w:t>
      </w:r>
      <w:r w:rsidR="00887EA9" w:rsidRPr="00887EA9">
        <w:rPr>
          <w:rFonts w:ascii="Arial" w:hAnsi="Arial" w:cs="Arial"/>
          <w:sz w:val="20"/>
          <w:szCs w:val="20"/>
        </w:rPr>
        <w:t xml:space="preserve">   </w:t>
      </w:r>
      <w:r w:rsidR="00887EA9">
        <w:rPr>
          <w:rFonts w:ascii="Arial" w:hAnsi="Arial" w:cs="Arial"/>
          <w:sz w:val="20"/>
          <w:szCs w:val="20"/>
        </w:rPr>
        <w:sym w:font="Wingdings" w:char="F06F"/>
      </w:r>
      <w:r w:rsidR="00887EA9" w:rsidRPr="00887EA9">
        <w:rPr>
          <w:rFonts w:ascii="Arial" w:hAnsi="Arial" w:cs="Arial"/>
          <w:sz w:val="20"/>
          <w:szCs w:val="20"/>
        </w:rPr>
        <w:t xml:space="preserve"> SI    </w:t>
      </w:r>
      <w:r w:rsidR="00887EA9">
        <w:rPr>
          <w:rFonts w:ascii="Arial" w:hAnsi="Arial" w:cs="Arial"/>
          <w:sz w:val="20"/>
          <w:szCs w:val="20"/>
        </w:rPr>
        <w:sym w:font="Wingdings" w:char="F06F"/>
      </w:r>
      <w:r w:rsidR="00887EA9" w:rsidRPr="00887EA9">
        <w:rPr>
          <w:rFonts w:ascii="Arial" w:hAnsi="Arial" w:cs="Arial"/>
          <w:sz w:val="20"/>
          <w:szCs w:val="20"/>
        </w:rPr>
        <w:t xml:space="preserve"> NO</w:t>
      </w:r>
    </w:p>
    <w:p w:rsidR="0084065C" w:rsidRDefault="00167EBD" w:rsidP="00167EBD">
      <w:pPr>
        <w:rPr>
          <w:rFonts w:ascii="Arial" w:hAnsi="Arial" w:cs="Arial"/>
          <w:sz w:val="20"/>
          <w:szCs w:val="20"/>
        </w:rPr>
      </w:pPr>
      <w:r>
        <w:rPr>
          <w:rFonts w:ascii="Arial" w:hAnsi="Arial" w:cs="Arial"/>
          <w:sz w:val="20"/>
          <w:szCs w:val="20"/>
        </w:rPr>
        <w:t xml:space="preserve">Días trabajados en actividad agraria: </w:t>
      </w:r>
    </w:p>
    <w:p w:rsidR="00AD5FF6" w:rsidRDefault="0084065C" w:rsidP="00AD5FF6">
      <w:pPr>
        <w:pStyle w:val="Prrafodelista"/>
        <w:numPr>
          <w:ilvl w:val="0"/>
          <w:numId w:val="2"/>
        </w:numPr>
        <w:rPr>
          <w:rFonts w:ascii="Arial" w:hAnsi="Arial" w:cs="Arial"/>
          <w:sz w:val="20"/>
          <w:szCs w:val="20"/>
        </w:rPr>
      </w:pPr>
      <w:r>
        <w:rPr>
          <w:rFonts w:ascii="Arial" w:hAnsi="Arial" w:cs="Arial"/>
          <w:sz w:val="20"/>
          <w:szCs w:val="20"/>
        </w:rPr>
        <w:br w:type="page"/>
      </w:r>
      <w:r w:rsidR="00AD5FF6" w:rsidRPr="00AD5FF6">
        <w:rPr>
          <w:rFonts w:ascii="Arial" w:hAnsi="Arial" w:cs="Arial"/>
          <w:b/>
          <w:caps/>
          <w:u w:val="single"/>
        </w:rPr>
        <w:lastRenderedPageBreak/>
        <w:t>Obligación de tener la condición de explotación prioritaria en persona jurídicas.</w:t>
      </w:r>
    </w:p>
    <w:p w:rsidR="00AD5FF6" w:rsidRDefault="00AD5FF6" w:rsidP="00AD5FF6">
      <w:pPr>
        <w:pStyle w:val="Prrafodelista"/>
        <w:jc w:val="both"/>
        <w:rPr>
          <w:rFonts w:ascii="Arial" w:hAnsi="Arial" w:cs="Arial"/>
          <w:sz w:val="20"/>
          <w:szCs w:val="20"/>
        </w:rPr>
      </w:pPr>
      <w:r>
        <w:rPr>
          <w:rFonts w:ascii="Arial" w:hAnsi="Arial" w:cs="Arial"/>
          <w:sz w:val="20"/>
          <w:szCs w:val="20"/>
        </w:rPr>
        <w:t xml:space="preserve">  </w:t>
      </w:r>
    </w:p>
    <w:p w:rsidR="00AD5FF6" w:rsidRDefault="00AD5FF6" w:rsidP="00AD5FF6">
      <w:pPr>
        <w:pStyle w:val="Prrafodelista"/>
        <w:numPr>
          <w:ilvl w:val="1"/>
          <w:numId w:val="14"/>
        </w:numPr>
        <w:jc w:val="both"/>
        <w:rPr>
          <w:rFonts w:ascii="Arial" w:hAnsi="Arial" w:cs="Arial"/>
          <w:sz w:val="20"/>
          <w:szCs w:val="20"/>
        </w:rPr>
      </w:pPr>
      <w:r>
        <w:rPr>
          <w:rFonts w:ascii="Arial" w:hAnsi="Arial" w:cs="Arial"/>
          <w:sz w:val="20"/>
          <w:szCs w:val="20"/>
        </w:rPr>
        <w:t>REQUISITOS DEL TITULAR PERSONA JURÍDICA: (cumplir uno de las dos)</w:t>
      </w:r>
    </w:p>
    <w:p w:rsidR="00AD5FF6" w:rsidRDefault="00AD5FF6" w:rsidP="00AD5FF6">
      <w:pPr>
        <w:pStyle w:val="Prrafodelista"/>
        <w:numPr>
          <w:ilvl w:val="2"/>
          <w:numId w:val="14"/>
        </w:numPr>
        <w:jc w:val="both"/>
        <w:rPr>
          <w:rFonts w:ascii="Arial" w:hAnsi="Arial" w:cs="Arial"/>
          <w:sz w:val="20"/>
          <w:szCs w:val="20"/>
        </w:rPr>
      </w:pPr>
      <w:r>
        <w:rPr>
          <w:rFonts w:ascii="Arial" w:hAnsi="Arial" w:cs="Arial"/>
          <w:sz w:val="20"/>
          <w:szCs w:val="20"/>
        </w:rPr>
        <w:t xml:space="preserve">Es sociedad cooperativa de explotación comunitaria de la tierra o de trabajo asociado dentro de la actividad agraria. </w:t>
      </w:r>
      <w:r>
        <w:rPr>
          <w:rFonts w:ascii="Arial" w:hAnsi="Arial" w:cs="Arial"/>
          <w:sz w:val="20"/>
          <w:szCs w:val="20"/>
        </w:rPr>
        <w:sym w:font="Wingdings" w:char="F06F"/>
      </w:r>
    </w:p>
    <w:p w:rsidR="00AD5FF6" w:rsidRDefault="00AD5FF6" w:rsidP="00AD5FF6">
      <w:pPr>
        <w:pStyle w:val="Prrafodelista"/>
        <w:ind w:left="2231"/>
        <w:jc w:val="both"/>
        <w:rPr>
          <w:rFonts w:ascii="Arial" w:hAnsi="Arial" w:cs="Arial"/>
          <w:sz w:val="20"/>
          <w:szCs w:val="20"/>
        </w:rPr>
      </w:pPr>
    </w:p>
    <w:p w:rsidR="00AD5FF6" w:rsidRDefault="00AD5FF6" w:rsidP="00AD5FF6">
      <w:pPr>
        <w:pStyle w:val="Prrafodelista"/>
        <w:numPr>
          <w:ilvl w:val="2"/>
          <w:numId w:val="14"/>
        </w:numPr>
        <w:jc w:val="both"/>
        <w:rPr>
          <w:rFonts w:ascii="Arial" w:hAnsi="Arial" w:cs="Arial"/>
          <w:sz w:val="20"/>
          <w:szCs w:val="20"/>
        </w:rPr>
      </w:pPr>
      <w:r>
        <w:rPr>
          <w:rFonts w:ascii="Arial" w:hAnsi="Arial" w:cs="Arial"/>
          <w:sz w:val="20"/>
          <w:szCs w:val="20"/>
        </w:rPr>
        <w:t>Ser sociedad cooperativa, SAT, sociedades civiles, laborales u otras mercantiles que, en caso de que sean anónimas, sus acciones deberán ser nominativas, siempre que más del 50% del capital social, de existir éste, pertenezca a personas socias que sean profesionales en la sociedad. Estas sociedades tendrán por objeto principal el ejercicio de la actividad agraria en la explotación de la que sean titulares, que cumplan al menos uno de los dos requisitos siguientes:</w:t>
      </w:r>
    </w:p>
    <w:p w:rsidR="00AD5FF6" w:rsidRDefault="00AD5FF6" w:rsidP="00AD5FF6">
      <w:pPr>
        <w:pStyle w:val="Prrafodelista"/>
        <w:ind w:left="2231"/>
        <w:jc w:val="both"/>
        <w:rPr>
          <w:rFonts w:ascii="Arial" w:hAnsi="Arial" w:cs="Arial"/>
          <w:sz w:val="20"/>
          <w:szCs w:val="20"/>
        </w:rPr>
      </w:pPr>
    </w:p>
    <w:p w:rsidR="00AD5FF6" w:rsidRDefault="00AD5FF6" w:rsidP="00AD5FF6">
      <w:pPr>
        <w:pStyle w:val="Prrafodelista"/>
        <w:numPr>
          <w:ilvl w:val="3"/>
          <w:numId w:val="14"/>
        </w:numPr>
        <w:jc w:val="both"/>
        <w:rPr>
          <w:rFonts w:ascii="Arial" w:hAnsi="Arial" w:cs="Arial"/>
          <w:sz w:val="20"/>
          <w:szCs w:val="20"/>
        </w:rPr>
      </w:pPr>
      <w:r>
        <w:rPr>
          <w:rFonts w:ascii="Arial" w:hAnsi="Arial" w:cs="Arial"/>
          <w:sz w:val="20"/>
          <w:szCs w:val="20"/>
        </w:rPr>
        <w:t xml:space="preserve">Al menos el 50% de las personas socias son profesionales en la sociedad. </w:t>
      </w:r>
      <w:r>
        <w:rPr>
          <w:rFonts w:ascii="Arial" w:hAnsi="Arial" w:cs="Arial"/>
          <w:sz w:val="20"/>
          <w:szCs w:val="20"/>
        </w:rPr>
        <w:sym w:font="Wingdings" w:char="F06F"/>
      </w:r>
    </w:p>
    <w:p w:rsidR="00AD5FF6" w:rsidRDefault="00AD5FF6" w:rsidP="00AD5FF6">
      <w:pPr>
        <w:pStyle w:val="Prrafodelista"/>
        <w:numPr>
          <w:ilvl w:val="3"/>
          <w:numId w:val="14"/>
        </w:numPr>
        <w:jc w:val="both"/>
        <w:rPr>
          <w:rFonts w:ascii="Arial" w:hAnsi="Arial" w:cs="Arial"/>
          <w:sz w:val="20"/>
          <w:szCs w:val="20"/>
        </w:rPr>
      </w:pPr>
      <w:r>
        <w:rPr>
          <w:rFonts w:ascii="Arial" w:hAnsi="Arial" w:cs="Arial"/>
          <w:sz w:val="20"/>
          <w:szCs w:val="20"/>
        </w:rPr>
        <w:t xml:space="preserve">2/3 de las personas socias responsables de la gestión sean profesionales en la sociedad y cumplan capacitación, edad, alta en la </w:t>
      </w:r>
      <w:proofErr w:type="spellStart"/>
      <w:r>
        <w:rPr>
          <w:rFonts w:ascii="Arial" w:hAnsi="Arial" w:cs="Arial"/>
          <w:sz w:val="20"/>
          <w:szCs w:val="20"/>
        </w:rPr>
        <w:t>Seg</w:t>
      </w:r>
      <w:proofErr w:type="spellEnd"/>
      <w:r>
        <w:rPr>
          <w:rFonts w:ascii="Arial" w:hAnsi="Arial" w:cs="Arial"/>
          <w:sz w:val="20"/>
          <w:szCs w:val="20"/>
        </w:rPr>
        <w:t xml:space="preserve">. Social en la actividad agraria y residencia y 2/3 del volumen de trabajo sea aportado por estas personas. </w:t>
      </w:r>
      <w:r>
        <w:rPr>
          <w:rFonts w:ascii="Arial" w:hAnsi="Arial" w:cs="Arial"/>
          <w:sz w:val="20"/>
          <w:szCs w:val="20"/>
        </w:rPr>
        <w:sym w:font="Wingdings" w:char="F06F"/>
      </w:r>
    </w:p>
    <w:p w:rsidR="00AD5FF6" w:rsidRDefault="00AD5FF6" w:rsidP="00AD5FF6">
      <w:pPr>
        <w:pStyle w:val="Prrafodelista"/>
        <w:ind w:left="3088"/>
        <w:jc w:val="both"/>
        <w:rPr>
          <w:rFonts w:ascii="Arial" w:hAnsi="Arial" w:cs="Arial"/>
          <w:sz w:val="20"/>
          <w:szCs w:val="20"/>
        </w:rPr>
      </w:pPr>
    </w:p>
    <w:p w:rsidR="00AD5FF6" w:rsidRDefault="00AD5FF6" w:rsidP="00AD5FF6">
      <w:pPr>
        <w:pStyle w:val="Prrafodelista"/>
        <w:numPr>
          <w:ilvl w:val="1"/>
          <w:numId w:val="14"/>
        </w:numPr>
        <w:jc w:val="both"/>
        <w:rPr>
          <w:rFonts w:ascii="Arial" w:hAnsi="Arial" w:cs="Arial"/>
          <w:sz w:val="20"/>
          <w:szCs w:val="20"/>
        </w:rPr>
      </w:pPr>
      <w:r>
        <w:rPr>
          <w:rFonts w:ascii="Arial" w:hAnsi="Arial" w:cs="Arial"/>
          <w:sz w:val="20"/>
          <w:szCs w:val="20"/>
        </w:rPr>
        <w:t>REQUISITOS DEL TITULAR ETC.</w:t>
      </w:r>
    </w:p>
    <w:p w:rsidR="00AD5FF6" w:rsidRDefault="00AD5FF6" w:rsidP="00AD5FF6">
      <w:pPr>
        <w:pStyle w:val="Prrafodelista"/>
        <w:ind w:left="1648"/>
        <w:jc w:val="both"/>
        <w:rPr>
          <w:rFonts w:ascii="Arial" w:hAnsi="Arial" w:cs="Arial"/>
          <w:sz w:val="20"/>
          <w:szCs w:val="20"/>
        </w:rPr>
      </w:pPr>
    </w:p>
    <w:p w:rsidR="00AD5FF6" w:rsidRPr="00AD5FF6" w:rsidRDefault="00AD5FF6" w:rsidP="00AD5FF6">
      <w:pPr>
        <w:pStyle w:val="Prrafodelista"/>
        <w:numPr>
          <w:ilvl w:val="2"/>
          <w:numId w:val="14"/>
        </w:numPr>
        <w:jc w:val="both"/>
        <w:rPr>
          <w:rFonts w:ascii="Arial" w:hAnsi="Arial" w:cs="Arial"/>
          <w:color w:val="AEAAAA" w:themeColor="background2" w:themeShade="BF"/>
          <w:sz w:val="20"/>
          <w:szCs w:val="20"/>
        </w:rPr>
      </w:pPr>
      <w:r>
        <w:rPr>
          <w:rFonts w:ascii="Arial" w:hAnsi="Arial" w:cs="Arial"/>
          <w:sz w:val="20"/>
          <w:szCs w:val="20"/>
        </w:rPr>
        <w:t xml:space="preserve">Como mínimo debe generar trabajo para más de 0,5 UTAs (si ambos cónyuges son profesionales en la TC, debe generar trabajo para más de 1 UTA) </w:t>
      </w:r>
      <w:r>
        <w:rPr>
          <w:rFonts w:ascii="Arial" w:hAnsi="Arial" w:cs="Arial"/>
          <w:sz w:val="20"/>
          <w:szCs w:val="20"/>
        </w:rPr>
        <w:sym w:font="Wingdings" w:char="F06F"/>
      </w:r>
      <w:r>
        <w:rPr>
          <w:rFonts w:ascii="Arial" w:hAnsi="Arial" w:cs="Arial"/>
          <w:sz w:val="20"/>
          <w:szCs w:val="20"/>
        </w:rPr>
        <w:t xml:space="preserve"> </w:t>
      </w:r>
      <w:r w:rsidRPr="00AD5FF6">
        <w:rPr>
          <w:rFonts w:ascii="Arial" w:hAnsi="Arial" w:cs="Arial"/>
          <w:color w:val="767171" w:themeColor="background2" w:themeShade="80"/>
          <w:sz w:val="20"/>
          <w:szCs w:val="20"/>
        </w:rPr>
        <w:t>(Describir el porcentaje de la UTA de cada miembro de la ETC que se va a destinar a la explotación).</w:t>
      </w:r>
    </w:p>
    <w:p w:rsidR="00AD5FF6" w:rsidRPr="000632B1" w:rsidRDefault="00AD5FF6" w:rsidP="00AD5FF6">
      <w:pPr>
        <w:pStyle w:val="Prrafodelista"/>
        <w:ind w:left="2231"/>
        <w:jc w:val="both"/>
        <w:rPr>
          <w:rFonts w:ascii="Arial" w:hAnsi="Arial" w:cs="Arial"/>
          <w:color w:val="AEAAAA" w:themeColor="background2" w:themeShade="BF"/>
          <w:sz w:val="20"/>
          <w:szCs w:val="20"/>
        </w:rPr>
      </w:pPr>
    </w:p>
    <w:p w:rsidR="00AD5FF6" w:rsidRDefault="00AD5FF6" w:rsidP="00AD5FF6">
      <w:pPr>
        <w:pStyle w:val="Prrafodelista"/>
        <w:numPr>
          <w:ilvl w:val="2"/>
          <w:numId w:val="14"/>
        </w:numPr>
        <w:jc w:val="both"/>
        <w:rPr>
          <w:rFonts w:ascii="Arial" w:hAnsi="Arial" w:cs="Arial"/>
          <w:sz w:val="20"/>
          <w:szCs w:val="20"/>
        </w:rPr>
      </w:pPr>
      <w:r>
        <w:rPr>
          <w:rFonts w:ascii="Arial" w:hAnsi="Arial" w:cs="Arial"/>
          <w:sz w:val="20"/>
          <w:szCs w:val="20"/>
        </w:rPr>
        <w:t xml:space="preserve">Renta Unitaria de Trabajo Agrario &lt; 180% Renta referencia. </w:t>
      </w:r>
      <w:r>
        <w:rPr>
          <w:rFonts w:ascii="Arial" w:hAnsi="Arial" w:cs="Arial"/>
          <w:sz w:val="20"/>
          <w:szCs w:val="20"/>
        </w:rPr>
        <w:sym w:font="Wingdings" w:char="F06F"/>
      </w:r>
    </w:p>
    <w:p w:rsidR="00AD5FF6" w:rsidRDefault="00AD5FF6" w:rsidP="00AD5FF6">
      <w:pPr>
        <w:pStyle w:val="Prrafodelista"/>
        <w:ind w:left="2231"/>
        <w:jc w:val="both"/>
        <w:rPr>
          <w:rFonts w:ascii="Arial" w:hAnsi="Arial" w:cs="Arial"/>
          <w:sz w:val="20"/>
          <w:szCs w:val="20"/>
        </w:rPr>
      </w:pPr>
    </w:p>
    <w:p w:rsidR="00AD5FF6" w:rsidRDefault="00AD5FF6" w:rsidP="00AD5FF6">
      <w:pPr>
        <w:pStyle w:val="Prrafodelista"/>
        <w:numPr>
          <w:ilvl w:val="2"/>
          <w:numId w:val="14"/>
        </w:numPr>
        <w:jc w:val="both"/>
        <w:rPr>
          <w:rFonts w:ascii="Arial" w:hAnsi="Arial" w:cs="Arial"/>
          <w:sz w:val="20"/>
          <w:szCs w:val="20"/>
        </w:rPr>
      </w:pPr>
      <w:r>
        <w:rPr>
          <w:rFonts w:ascii="Arial" w:hAnsi="Arial" w:cs="Arial"/>
          <w:sz w:val="20"/>
          <w:szCs w:val="20"/>
        </w:rPr>
        <w:t xml:space="preserve">Al menos uno de los titulares debe cumplir ser Agricultor Profesional </w:t>
      </w:r>
      <w:r>
        <w:rPr>
          <w:rFonts w:ascii="Arial" w:hAnsi="Arial" w:cs="Arial"/>
          <w:sz w:val="20"/>
          <w:szCs w:val="20"/>
        </w:rPr>
        <w:sym w:font="Wingdings" w:char="F06F"/>
      </w:r>
    </w:p>
    <w:p w:rsidR="00AD5FF6" w:rsidRDefault="00AD5FF6">
      <w:pPr>
        <w:rPr>
          <w:rFonts w:ascii="Arial" w:hAnsi="Arial" w:cs="Arial"/>
          <w:sz w:val="20"/>
          <w:szCs w:val="20"/>
        </w:rPr>
      </w:pPr>
      <w:r>
        <w:rPr>
          <w:rFonts w:ascii="Arial" w:hAnsi="Arial" w:cs="Arial"/>
          <w:sz w:val="20"/>
          <w:szCs w:val="20"/>
        </w:rPr>
        <w:br w:type="page"/>
      </w:r>
    </w:p>
    <w:p w:rsidR="0084065C" w:rsidRDefault="0084065C">
      <w:pPr>
        <w:rPr>
          <w:rFonts w:ascii="Arial" w:hAnsi="Arial" w:cs="Arial"/>
          <w:sz w:val="20"/>
          <w:szCs w:val="20"/>
        </w:rPr>
      </w:pPr>
    </w:p>
    <w:p w:rsidR="0087626C" w:rsidRPr="00AD5FF6" w:rsidRDefault="0087626C" w:rsidP="0087626C">
      <w:pPr>
        <w:pStyle w:val="Prrafodelista"/>
        <w:numPr>
          <w:ilvl w:val="0"/>
          <w:numId w:val="1"/>
        </w:numPr>
        <w:jc w:val="both"/>
        <w:rPr>
          <w:rFonts w:ascii="Arial" w:hAnsi="Arial" w:cs="Arial"/>
          <w:b/>
          <w:sz w:val="24"/>
          <w:szCs w:val="24"/>
        </w:rPr>
      </w:pPr>
      <w:r w:rsidRPr="00AD5FF6">
        <w:rPr>
          <w:rFonts w:ascii="Arial" w:hAnsi="Arial" w:cs="Arial"/>
          <w:b/>
          <w:sz w:val="24"/>
          <w:szCs w:val="24"/>
        </w:rPr>
        <w:t>DESCRIPCIÓN DE LA EXPLOTACIÓN:</w:t>
      </w:r>
    </w:p>
    <w:p w:rsidR="00C97DA2" w:rsidRPr="00C97DA2" w:rsidRDefault="00C97DA2" w:rsidP="00C97DA2">
      <w:pPr>
        <w:ind w:left="360"/>
        <w:jc w:val="both"/>
        <w:rPr>
          <w:rFonts w:ascii="Arial" w:hAnsi="Arial" w:cs="Arial"/>
          <w:sz w:val="20"/>
          <w:szCs w:val="20"/>
        </w:rPr>
      </w:pPr>
      <w:r w:rsidRPr="00C97DA2">
        <w:rPr>
          <w:rFonts w:ascii="Arial" w:hAnsi="Arial" w:cs="Arial"/>
          <w:sz w:val="20"/>
          <w:szCs w:val="20"/>
        </w:rPr>
        <w:t>Definir si la explotación tiene la catalogación de explotación de prioritaria e indicar en ese caso la fecha de la resolución y el número.</w:t>
      </w:r>
    </w:p>
    <w:p w:rsidR="0087626C" w:rsidRDefault="0087626C" w:rsidP="0087626C">
      <w:pPr>
        <w:pStyle w:val="Prrafodelista"/>
        <w:jc w:val="both"/>
        <w:rPr>
          <w:rFonts w:ascii="Arial" w:hAnsi="Arial" w:cs="Arial"/>
          <w:b/>
          <w:sz w:val="20"/>
          <w:szCs w:val="20"/>
        </w:rPr>
      </w:pPr>
    </w:p>
    <w:p w:rsidR="0087626C" w:rsidRPr="00C636BA" w:rsidRDefault="0087626C" w:rsidP="0087626C">
      <w:pPr>
        <w:pStyle w:val="Prrafodelista"/>
        <w:numPr>
          <w:ilvl w:val="0"/>
          <w:numId w:val="4"/>
        </w:numPr>
        <w:jc w:val="both"/>
        <w:rPr>
          <w:rFonts w:ascii="Arial" w:hAnsi="Arial" w:cs="Arial"/>
          <w:i/>
          <w:sz w:val="20"/>
          <w:szCs w:val="20"/>
          <w:u w:val="single"/>
        </w:rPr>
      </w:pPr>
      <w:r w:rsidRPr="00AD5FF6">
        <w:rPr>
          <w:rFonts w:ascii="Arial" w:hAnsi="Arial" w:cs="Arial"/>
          <w:b/>
          <w:caps/>
          <w:u w:val="single"/>
        </w:rPr>
        <w:t>Orientación productiva principal</w:t>
      </w:r>
      <w:r w:rsidRPr="00AD5FF6">
        <w:rPr>
          <w:rFonts w:ascii="Arial" w:hAnsi="Arial" w:cs="Arial"/>
          <w:b/>
          <w:caps/>
        </w:rPr>
        <w:t>:</w:t>
      </w:r>
      <w:r w:rsidRPr="00A01367">
        <w:rPr>
          <w:rFonts w:ascii="Arial" w:hAnsi="Arial" w:cs="Arial"/>
          <w:sz w:val="20"/>
          <w:szCs w:val="20"/>
        </w:rPr>
        <w:t xml:space="preserve">  </w:t>
      </w:r>
      <w:r w:rsidR="00A01367">
        <w:rPr>
          <w:rFonts w:ascii="Arial" w:hAnsi="Arial" w:cs="Arial"/>
          <w:sz w:val="20"/>
          <w:szCs w:val="20"/>
        </w:rPr>
        <w:t xml:space="preserve">  </w:t>
      </w:r>
      <w:r w:rsidRPr="00A01367">
        <w:rPr>
          <w:rFonts w:ascii="Arial" w:hAnsi="Arial" w:cs="Arial"/>
          <w:sz w:val="20"/>
          <w:szCs w:val="20"/>
        </w:rPr>
        <w:sym w:font="Wingdings" w:char="F06F"/>
      </w:r>
      <w:r w:rsidRPr="00A01367">
        <w:rPr>
          <w:rFonts w:ascii="Arial" w:hAnsi="Arial" w:cs="Arial"/>
          <w:sz w:val="20"/>
          <w:szCs w:val="20"/>
        </w:rPr>
        <w:t xml:space="preserve"> Agrícola   </w:t>
      </w:r>
      <w:r w:rsidRPr="00A01367">
        <w:rPr>
          <w:rFonts w:ascii="Arial" w:hAnsi="Arial" w:cs="Arial"/>
          <w:sz w:val="20"/>
          <w:szCs w:val="20"/>
        </w:rPr>
        <w:sym w:font="Wingdings" w:char="F06F"/>
      </w:r>
      <w:r w:rsidRPr="00A01367">
        <w:rPr>
          <w:rFonts w:ascii="Arial" w:hAnsi="Arial" w:cs="Arial"/>
          <w:sz w:val="20"/>
          <w:szCs w:val="20"/>
        </w:rPr>
        <w:t xml:space="preserve"> Ganadera   </w:t>
      </w:r>
      <w:r w:rsidRPr="00A01367">
        <w:rPr>
          <w:rFonts w:ascii="Arial" w:hAnsi="Arial" w:cs="Arial"/>
          <w:sz w:val="20"/>
          <w:szCs w:val="20"/>
        </w:rPr>
        <w:sym w:font="Wingdings" w:char="F06F"/>
      </w:r>
      <w:r w:rsidRPr="00A01367">
        <w:rPr>
          <w:rFonts w:ascii="Arial" w:hAnsi="Arial" w:cs="Arial"/>
          <w:sz w:val="20"/>
          <w:szCs w:val="20"/>
        </w:rPr>
        <w:t xml:space="preserve"> Otras</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secano cultivos herbáceos</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secano cultivos leñosos</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regadío cultivos herbáceos</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regadío cultivos leñosos</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Ganadería extensiva (describir tipo de ganado)</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Ganadería intensiva (describir tipo de ganado)</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Otras (describir)</w:t>
      </w:r>
    </w:p>
    <w:p w:rsidR="00AD5FF6" w:rsidRDefault="0087626C" w:rsidP="00AD5FF6">
      <w:pPr>
        <w:pStyle w:val="Prrafodelista"/>
        <w:numPr>
          <w:ilvl w:val="0"/>
          <w:numId w:val="4"/>
        </w:numPr>
        <w:spacing w:after="0" w:line="240" w:lineRule="auto"/>
        <w:jc w:val="both"/>
        <w:rPr>
          <w:rFonts w:ascii="Arial" w:hAnsi="Arial" w:cs="Arial"/>
          <w:sz w:val="20"/>
          <w:szCs w:val="20"/>
        </w:rPr>
      </w:pPr>
      <w:r w:rsidRPr="00AD5FF6">
        <w:rPr>
          <w:rFonts w:ascii="Arial" w:hAnsi="Arial" w:cs="Arial"/>
          <w:b/>
          <w:caps/>
          <w:u w:val="single"/>
        </w:rPr>
        <w:t>Orientaciones productivas secundarias:</w:t>
      </w:r>
      <w:r w:rsidRPr="00A01367">
        <w:rPr>
          <w:rFonts w:ascii="Arial" w:hAnsi="Arial" w:cs="Arial"/>
          <w:sz w:val="20"/>
          <w:szCs w:val="20"/>
        </w:rPr>
        <w:t xml:space="preserve"> </w:t>
      </w:r>
      <w:r w:rsidR="00A01367">
        <w:rPr>
          <w:rFonts w:ascii="Arial" w:hAnsi="Arial" w:cs="Arial"/>
          <w:sz w:val="20"/>
          <w:szCs w:val="20"/>
        </w:rPr>
        <w:t xml:space="preserve"> </w:t>
      </w:r>
    </w:p>
    <w:p w:rsidR="0087626C" w:rsidRPr="00A01367" w:rsidRDefault="0087626C" w:rsidP="00AD5FF6">
      <w:pPr>
        <w:pStyle w:val="Prrafodelista"/>
        <w:spacing w:after="0" w:line="240" w:lineRule="auto"/>
        <w:jc w:val="both"/>
        <w:rPr>
          <w:rFonts w:ascii="Arial" w:hAnsi="Arial" w:cs="Arial"/>
          <w:sz w:val="20"/>
          <w:szCs w:val="20"/>
        </w:rPr>
      </w:pP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secano cultivos herbáceos</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secano cultivos leñosos</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regadío cultivos herbáceos</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Agricultura de regadío cultivos leñosos</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Ganadería extensiva (describir tipo de ganado)</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Ganadería intensiva (describir tipo de ganado)</w:t>
      </w:r>
    </w:p>
    <w:p w:rsidR="0087626C" w:rsidRDefault="0087626C" w:rsidP="00AD5FF6">
      <w:pPr>
        <w:spacing w:after="0" w:line="240" w:lineRule="auto"/>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Otras (describir)</w:t>
      </w:r>
    </w:p>
    <w:p w:rsidR="00AD5FF6" w:rsidRDefault="00AD5FF6" w:rsidP="00AD5FF6">
      <w:pPr>
        <w:spacing w:after="0" w:line="240" w:lineRule="auto"/>
        <w:jc w:val="both"/>
        <w:rPr>
          <w:rFonts w:ascii="Arial" w:hAnsi="Arial" w:cs="Arial"/>
          <w:sz w:val="20"/>
          <w:szCs w:val="20"/>
        </w:rPr>
      </w:pPr>
    </w:p>
    <w:p w:rsidR="0087626C" w:rsidRPr="00AD5FF6" w:rsidRDefault="0087626C" w:rsidP="00C636BA">
      <w:pPr>
        <w:pStyle w:val="Prrafodelista"/>
        <w:numPr>
          <w:ilvl w:val="0"/>
          <w:numId w:val="4"/>
        </w:numPr>
        <w:jc w:val="both"/>
        <w:rPr>
          <w:rFonts w:ascii="Arial" w:hAnsi="Arial" w:cs="Arial"/>
          <w:b/>
          <w:caps/>
          <w:u w:val="single"/>
        </w:rPr>
      </w:pPr>
      <w:r w:rsidRPr="00AD5FF6">
        <w:rPr>
          <w:rFonts w:ascii="Arial" w:hAnsi="Arial" w:cs="Arial"/>
          <w:b/>
          <w:caps/>
          <w:u w:val="single"/>
        </w:rPr>
        <w:t>Descripción de todos los cult</w:t>
      </w:r>
      <w:r w:rsidR="00F26516" w:rsidRPr="00AD5FF6">
        <w:rPr>
          <w:rFonts w:ascii="Arial" w:hAnsi="Arial" w:cs="Arial"/>
          <w:b/>
          <w:caps/>
          <w:u w:val="single"/>
        </w:rPr>
        <w:t>ivos, ganados en la explotación</w:t>
      </w:r>
      <w:r w:rsidR="00C636BA" w:rsidRPr="00AD5FF6">
        <w:rPr>
          <w:rFonts w:ascii="Arial" w:hAnsi="Arial" w:cs="Arial"/>
          <w:b/>
          <w:caps/>
          <w:u w:val="single"/>
        </w:rPr>
        <w:t>, especificando el sistema de explotación utilizado.</w:t>
      </w:r>
      <w:r w:rsidR="00FC66D5" w:rsidRPr="00AD5FF6">
        <w:rPr>
          <w:rFonts w:ascii="Arial" w:hAnsi="Arial" w:cs="Arial"/>
          <w:b/>
          <w:caps/>
          <w:u w:val="single"/>
        </w:rPr>
        <w:t xml:space="preserve"> (tanto en situación actual como en la prevista)</w:t>
      </w:r>
    </w:p>
    <w:p w:rsidR="00C636BA" w:rsidRDefault="00C636BA" w:rsidP="00AD5FF6">
      <w:pPr>
        <w:spacing w:after="0" w:line="240" w:lineRule="auto"/>
        <w:jc w:val="both"/>
        <w:rPr>
          <w:rFonts w:ascii="Arial" w:hAnsi="Arial" w:cs="Arial"/>
          <w:sz w:val="20"/>
          <w:szCs w:val="20"/>
        </w:rPr>
      </w:pPr>
      <w:r>
        <w:rPr>
          <w:rFonts w:ascii="Arial" w:hAnsi="Arial" w:cs="Arial"/>
          <w:sz w:val="20"/>
          <w:szCs w:val="20"/>
        </w:rPr>
        <w:t>Cultivo:</w:t>
      </w:r>
      <w:r w:rsidR="00A01367">
        <w:rPr>
          <w:rFonts w:ascii="Arial" w:hAnsi="Arial" w:cs="Arial"/>
          <w:sz w:val="20"/>
          <w:szCs w:val="20"/>
        </w:rPr>
        <w:t xml:space="preserve"> (tantos como se</w:t>
      </w:r>
      <w:r w:rsidR="00FC66D5">
        <w:rPr>
          <w:rFonts w:ascii="Arial" w:hAnsi="Arial" w:cs="Arial"/>
          <w:sz w:val="20"/>
          <w:szCs w:val="20"/>
        </w:rPr>
        <w:t xml:space="preserve"> tienen o </w:t>
      </w:r>
      <w:r w:rsidR="00A01367">
        <w:rPr>
          <w:rFonts w:ascii="Arial" w:hAnsi="Arial" w:cs="Arial"/>
          <w:sz w:val="20"/>
          <w:szCs w:val="20"/>
        </w:rPr>
        <w:t>vayan a tener)</w:t>
      </w:r>
    </w:p>
    <w:p w:rsidR="00C636BA" w:rsidRDefault="00C636BA" w:rsidP="00AD5FF6">
      <w:pPr>
        <w:spacing w:after="0" w:line="240" w:lineRule="auto"/>
        <w:jc w:val="both"/>
        <w:rPr>
          <w:rFonts w:ascii="Arial" w:hAnsi="Arial" w:cs="Arial"/>
          <w:sz w:val="20"/>
          <w:szCs w:val="20"/>
        </w:rPr>
      </w:pPr>
      <w:r>
        <w:rPr>
          <w:rFonts w:ascii="Arial" w:hAnsi="Arial" w:cs="Arial"/>
          <w:sz w:val="20"/>
          <w:szCs w:val="20"/>
        </w:rPr>
        <w:t>Superficie:</w:t>
      </w:r>
    </w:p>
    <w:p w:rsidR="00C636BA" w:rsidRDefault="00C636BA" w:rsidP="00AD5FF6">
      <w:pPr>
        <w:spacing w:after="0" w:line="240" w:lineRule="auto"/>
        <w:jc w:val="both"/>
        <w:rPr>
          <w:rFonts w:ascii="Arial" w:hAnsi="Arial" w:cs="Arial"/>
          <w:sz w:val="20"/>
          <w:szCs w:val="20"/>
        </w:rPr>
      </w:pPr>
      <w:r>
        <w:rPr>
          <w:rFonts w:ascii="Arial" w:hAnsi="Arial" w:cs="Arial"/>
          <w:sz w:val="20"/>
          <w:szCs w:val="20"/>
        </w:rPr>
        <w:t>Tipo de explotación (secano, regadío):</w:t>
      </w:r>
    </w:p>
    <w:p w:rsidR="00147D13" w:rsidRDefault="00147D13" w:rsidP="00AD5FF6">
      <w:pPr>
        <w:spacing w:after="0" w:line="240" w:lineRule="auto"/>
        <w:jc w:val="both"/>
        <w:rPr>
          <w:rFonts w:ascii="Arial" w:hAnsi="Arial" w:cs="Arial"/>
          <w:sz w:val="20"/>
          <w:szCs w:val="20"/>
        </w:rPr>
      </w:pPr>
      <w:r>
        <w:rPr>
          <w:rFonts w:ascii="Arial" w:hAnsi="Arial" w:cs="Arial"/>
          <w:sz w:val="20"/>
          <w:szCs w:val="20"/>
        </w:rPr>
        <w:t xml:space="preserve">Otros (variedad, modo de producción (ecológico, tradicional), tipo de </w:t>
      </w:r>
      <w:r w:rsidR="003F5231">
        <w:rPr>
          <w:rFonts w:ascii="Arial" w:hAnsi="Arial" w:cs="Arial"/>
          <w:sz w:val="20"/>
          <w:szCs w:val="20"/>
        </w:rPr>
        <w:t>recolección…</w:t>
      </w:r>
      <w:r w:rsidR="00B81B98">
        <w:rPr>
          <w:rFonts w:ascii="Arial" w:hAnsi="Arial" w:cs="Arial"/>
          <w:sz w:val="20"/>
          <w:szCs w:val="20"/>
        </w:rPr>
        <w:t>)</w:t>
      </w:r>
    </w:p>
    <w:p w:rsidR="00C636BA" w:rsidRDefault="00C636BA" w:rsidP="00AD5FF6">
      <w:pPr>
        <w:spacing w:after="0" w:line="240" w:lineRule="auto"/>
        <w:jc w:val="both"/>
        <w:rPr>
          <w:rFonts w:ascii="Arial" w:hAnsi="Arial" w:cs="Arial"/>
          <w:sz w:val="20"/>
          <w:szCs w:val="20"/>
        </w:rPr>
      </w:pPr>
      <w:r>
        <w:rPr>
          <w:rFonts w:ascii="Arial" w:hAnsi="Arial" w:cs="Arial"/>
          <w:sz w:val="20"/>
          <w:szCs w:val="20"/>
        </w:rPr>
        <w:t>Ganado:</w:t>
      </w:r>
      <w:r w:rsidR="00A01367">
        <w:rPr>
          <w:rFonts w:ascii="Arial" w:hAnsi="Arial" w:cs="Arial"/>
          <w:sz w:val="20"/>
          <w:szCs w:val="20"/>
        </w:rPr>
        <w:t xml:space="preserve"> (especie que se dispondrá)</w:t>
      </w:r>
    </w:p>
    <w:p w:rsidR="00C636BA" w:rsidRDefault="00C636BA" w:rsidP="00AD5FF6">
      <w:pPr>
        <w:spacing w:after="0" w:line="240" w:lineRule="auto"/>
        <w:jc w:val="both"/>
        <w:rPr>
          <w:rFonts w:ascii="Arial" w:hAnsi="Arial" w:cs="Arial"/>
          <w:sz w:val="20"/>
          <w:szCs w:val="20"/>
        </w:rPr>
      </w:pPr>
      <w:r>
        <w:rPr>
          <w:rFonts w:ascii="Arial" w:hAnsi="Arial" w:cs="Arial"/>
          <w:sz w:val="20"/>
          <w:szCs w:val="20"/>
        </w:rPr>
        <w:t>Nº cabezas:</w:t>
      </w:r>
    </w:p>
    <w:p w:rsidR="00C636BA" w:rsidRDefault="00C636BA" w:rsidP="00AD5FF6">
      <w:pPr>
        <w:spacing w:after="0" w:line="240" w:lineRule="auto"/>
        <w:jc w:val="both"/>
        <w:rPr>
          <w:rFonts w:ascii="Arial" w:hAnsi="Arial" w:cs="Arial"/>
          <w:sz w:val="20"/>
          <w:szCs w:val="20"/>
        </w:rPr>
      </w:pPr>
      <w:r>
        <w:rPr>
          <w:rFonts w:ascii="Arial" w:hAnsi="Arial" w:cs="Arial"/>
          <w:sz w:val="20"/>
          <w:szCs w:val="20"/>
        </w:rPr>
        <w:t>Tipo de explotación (extensivo, intensivo</w:t>
      </w:r>
      <w:r w:rsidR="00B81B98">
        <w:rPr>
          <w:rFonts w:ascii="Arial" w:hAnsi="Arial" w:cs="Arial"/>
          <w:sz w:val="20"/>
          <w:szCs w:val="20"/>
        </w:rPr>
        <w:t>, mixto</w:t>
      </w:r>
      <w:r>
        <w:rPr>
          <w:rFonts w:ascii="Arial" w:hAnsi="Arial" w:cs="Arial"/>
          <w:sz w:val="20"/>
          <w:szCs w:val="20"/>
        </w:rPr>
        <w:t>):</w:t>
      </w:r>
    </w:p>
    <w:p w:rsidR="00B81B98" w:rsidRDefault="00B81B98" w:rsidP="00AD5FF6">
      <w:pPr>
        <w:spacing w:after="0" w:line="240" w:lineRule="auto"/>
        <w:jc w:val="both"/>
        <w:rPr>
          <w:rFonts w:ascii="Arial" w:hAnsi="Arial" w:cs="Arial"/>
          <w:sz w:val="20"/>
          <w:szCs w:val="20"/>
        </w:rPr>
      </w:pPr>
      <w:r>
        <w:rPr>
          <w:rFonts w:ascii="Arial" w:hAnsi="Arial" w:cs="Arial"/>
          <w:sz w:val="20"/>
          <w:szCs w:val="20"/>
        </w:rPr>
        <w:t>Otros (razas, modo de explotación, ciclos utilizados…)</w:t>
      </w:r>
    </w:p>
    <w:p w:rsidR="00AD5FF6" w:rsidRDefault="00AD5FF6" w:rsidP="00AD5FF6">
      <w:pPr>
        <w:spacing w:after="0" w:line="240" w:lineRule="auto"/>
        <w:jc w:val="both"/>
        <w:rPr>
          <w:rFonts w:ascii="Arial" w:hAnsi="Arial" w:cs="Arial"/>
          <w:sz w:val="20"/>
          <w:szCs w:val="20"/>
        </w:rPr>
      </w:pPr>
    </w:p>
    <w:p w:rsidR="0084065C" w:rsidRPr="0084065C" w:rsidRDefault="0084065C" w:rsidP="0084065C">
      <w:pPr>
        <w:pStyle w:val="Prrafodelista"/>
        <w:numPr>
          <w:ilvl w:val="0"/>
          <w:numId w:val="4"/>
        </w:numPr>
        <w:jc w:val="both"/>
        <w:rPr>
          <w:rFonts w:ascii="Arial" w:hAnsi="Arial" w:cs="Arial"/>
          <w:i/>
          <w:sz w:val="20"/>
          <w:szCs w:val="20"/>
        </w:rPr>
      </w:pPr>
      <w:r w:rsidRPr="00AD5FF6">
        <w:rPr>
          <w:rFonts w:ascii="Arial" w:hAnsi="Arial" w:cs="Arial"/>
          <w:b/>
          <w:caps/>
          <w:u w:val="single"/>
        </w:rPr>
        <w:t>Destino de las producciones obtenidas:</w:t>
      </w:r>
    </w:p>
    <w:p w:rsidR="0084065C" w:rsidRPr="0084065C" w:rsidRDefault="0084065C" w:rsidP="0084065C">
      <w:pPr>
        <w:pStyle w:val="Prrafodelista"/>
        <w:ind w:left="1080"/>
        <w:jc w:val="both"/>
        <w:rPr>
          <w:rFonts w:ascii="Arial" w:hAnsi="Arial" w:cs="Arial"/>
          <w:sz w:val="20"/>
          <w:szCs w:val="20"/>
        </w:rPr>
      </w:pPr>
    </w:p>
    <w:p w:rsidR="0084065C" w:rsidRPr="0084065C" w:rsidRDefault="0084065C" w:rsidP="0084065C">
      <w:pPr>
        <w:pStyle w:val="Prrafodelista"/>
        <w:numPr>
          <w:ilvl w:val="0"/>
          <w:numId w:val="3"/>
        </w:numPr>
        <w:jc w:val="both"/>
        <w:rPr>
          <w:rFonts w:ascii="Arial" w:hAnsi="Arial" w:cs="Arial"/>
          <w:sz w:val="20"/>
          <w:szCs w:val="20"/>
        </w:rPr>
      </w:pPr>
      <w:r w:rsidRPr="0084065C">
        <w:rPr>
          <w:rFonts w:ascii="Arial" w:hAnsi="Arial" w:cs="Arial"/>
          <w:sz w:val="20"/>
          <w:szCs w:val="20"/>
        </w:rPr>
        <w:t>tipo de comercialización (cooperativas, empresas privadas, contratos con precios mínimos, canal HORECA</w:t>
      </w:r>
      <w:r>
        <w:rPr>
          <w:rFonts w:ascii="Arial" w:hAnsi="Arial" w:cs="Arial"/>
          <w:sz w:val="20"/>
          <w:szCs w:val="20"/>
        </w:rPr>
        <w:t xml:space="preserve">, pertenece a Figuras de Calidad Diferenciada, </w:t>
      </w:r>
      <w:proofErr w:type="spellStart"/>
      <w:r>
        <w:rPr>
          <w:rFonts w:ascii="Arial" w:hAnsi="Arial" w:cs="Arial"/>
          <w:sz w:val="20"/>
          <w:szCs w:val="20"/>
        </w:rPr>
        <w:t>etc</w:t>
      </w:r>
      <w:proofErr w:type="spellEnd"/>
      <w:r w:rsidRPr="0084065C">
        <w:rPr>
          <w:rFonts w:ascii="Arial" w:hAnsi="Arial" w:cs="Arial"/>
          <w:sz w:val="20"/>
          <w:szCs w:val="20"/>
        </w:rPr>
        <w:t>)</w:t>
      </w:r>
    </w:p>
    <w:p w:rsidR="0084065C" w:rsidRPr="0084065C" w:rsidRDefault="0084065C" w:rsidP="0084065C">
      <w:pPr>
        <w:pStyle w:val="Prrafodelista"/>
        <w:numPr>
          <w:ilvl w:val="0"/>
          <w:numId w:val="3"/>
        </w:numPr>
        <w:jc w:val="both"/>
        <w:rPr>
          <w:rFonts w:ascii="Arial" w:hAnsi="Arial" w:cs="Arial"/>
          <w:sz w:val="20"/>
          <w:szCs w:val="20"/>
        </w:rPr>
      </w:pPr>
      <w:r w:rsidRPr="0084065C">
        <w:rPr>
          <w:rFonts w:ascii="Arial" w:hAnsi="Arial" w:cs="Arial"/>
          <w:sz w:val="20"/>
          <w:szCs w:val="20"/>
        </w:rPr>
        <w:t>Si se realiza venta directa en la explotación indicar datos de inscripción en el Registro.</w:t>
      </w:r>
    </w:p>
    <w:p w:rsidR="0084065C" w:rsidRDefault="0084065C" w:rsidP="00C636BA">
      <w:pPr>
        <w:jc w:val="both"/>
        <w:rPr>
          <w:rFonts w:ascii="Arial" w:hAnsi="Arial" w:cs="Arial"/>
          <w:sz w:val="20"/>
          <w:szCs w:val="20"/>
        </w:rPr>
      </w:pPr>
    </w:p>
    <w:p w:rsidR="0084065C" w:rsidRPr="00AD5FF6" w:rsidRDefault="0084065C" w:rsidP="0084065C">
      <w:pPr>
        <w:pStyle w:val="Prrafodelista"/>
        <w:numPr>
          <w:ilvl w:val="0"/>
          <w:numId w:val="4"/>
        </w:numPr>
        <w:jc w:val="both"/>
        <w:rPr>
          <w:rFonts w:ascii="Arial" w:hAnsi="Arial" w:cs="Arial"/>
          <w:b/>
          <w:caps/>
          <w:u w:val="single"/>
        </w:rPr>
      </w:pPr>
      <w:r w:rsidRPr="00AD5FF6">
        <w:rPr>
          <w:rFonts w:ascii="Arial" w:hAnsi="Arial" w:cs="Arial"/>
          <w:b/>
          <w:caps/>
          <w:u w:val="single"/>
        </w:rPr>
        <w:t>UBICACIÓN DE LA EXPLOTACION:</w:t>
      </w:r>
    </w:p>
    <w:p w:rsidR="0084065C" w:rsidRDefault="00844256" w:rsidP="0084065C">
      <w:pPr>
        <w:jc w:val="both"/>
        <w:rPr>
          <w:rFonts w:ascii="Arial" w:hAnsi="Arial" w:cs="Arial"/>
          <w:sz w:val="20"/>
          <w:szCs w:val="20"/>
        </w:rPr>
      </w:pPr>
      <w:r w:rsidRPr="0084065C">
        <w:rPr>
          <w:rFonts w:ascii="Arial" w:hAnsi="Arial" w:cs="Arial"/>
          <w:sz w:val="20"/>
          <w:szCs w:val="20"/>
        </w:rPr>
        <w:t xml:space="preserve">Indicar </w:t>
      </w:r>
      <w:r w:rsidR="0084065C">
        <w:rPr>
          <w:rFonts w:ascii="Arial" w:hAnsi="Arial" w:cs="Arial"/>
          <w:sz w:val="20"/>
          <w:szCs w:val="20"/>
        </w:rPr>
        <w:t>ubicación en municipio/municipios principales:</w:t>
      </w:r>
    </w:p>
    <w:p w:rsidR="00844256" w:rsidRPr="0084065C" w:rsidRDefault="0084065C" w:rsidP="0084065C">
      <w:pPr>
        <w:jc w:val="both"/>
        <w:rPr>
          <w:rFonts w:ascii="Arial" w:hAnsi="Arial" w:cs="Arial"/>
          <w:sz w:val="20"/>
          <w:szCs w:val="20"/>
        </w:rPr>
      </w:pPr>
      <w:r>
        <w:rPr>
          <w:rFonts w:ascii="Arial" w:hAnsi="Arial" w:cs="Arial"/>
          <w:sz w:val="20"/>
          <w:szCs w:val="20"/>
        </w:rPr>
        <w:t xml:space="preserve">Indicar ubicación en zonas con </w:t>
      </w:r>
      <w:r w:rsidR="00844256" w:rsidRPr="0084065C">
        <w:rPr>
          <w:rFonts w:ascii="Arial" w:hAnsi="Arial" w:cs="Arial"/>
          <w:sz w:val="20"/>
          <w:szCs w:val="20"/>
        </w:rPr>
        <w:t xml:space="preserve">superficie en ZLN (ITI, desfavorecidas, montaña, </w:t>
      </w:r>
      <w:r w:rsidR="003F5231" w:rsidRPr="0084065C">
        <w:rPr>
          <w:rFonts w:ascii="Arial" w:hAnsi="Arial" w:cs="Arial"/>
          <w:sz w:val="20"/>
          <w:szCs w:val="20"/>
        </w:rPr>
        <w:t>otras zonas</w:t>
      </w:r>
      <w:r w:rsidR="00844256" w:rsidRPr="0084065C">
        <w:rPr>
          <w:rFonts w:ascii="Arial" w:hAnsi="Arial" w:cs="Arial"/>
          <w:sz w:val="20"/>
          <w:szCs w:val="20"/>
        </w:rPr>
        <w:t xml:space="preserve"> de carácter rural):</w:t>
      </w:r>
    </w:p>
    <w:p w:rsidR="00642334" w:rsidRPr="0084065C" w:rsidRDefault="00642334" w:rsidP="0084065C">
      <w:pPr>
        <w:jc w:val="both"/>
        <w:rPr>
          <w:rFonts w:ascii="Arial" w:hAnsi="Arial" w:cs="Arial"/>
          <w:sz w:val="20"/>
          <w:szCs w:val="20"/>
        </w:rPr>
      </w:pPr>
      <w:r w:rsidRPr="0084065C">
        <w:rPr>
          <w:rFonts w:ascii="Arial" w:hAnsi="Arial" w:cs="Arial"/>
          <w:sz w:val="20"/>
          <w:szCs w:val="20"/>
        </w:rPr>
        <w:t xml:space="preserve">Indicar superficies sujetas a prácticas </w:t>
      </w:r>
      <w:r w:rsidR="00D51C5B" w:rsidRPr="0084065C">
        <w:rPr>
          <w:rFonts w:ascii="Arial" w:hAnsi="Arial" w:cs="Arial"/>
          <w:sz w:val="20"/>
          <w:szCs w:val="20"/>
        </w:rPr>
        <w:t xml:space="preserve">de carácter medioambiental (agricultura ecológica, fomento del pastoreo, protección del suelo, aromáticas, </w:t>
      </w:r>
      <w:proofErr w:type="spellStart"/>
      <w:r w:rsidR="00D51C5B" w:rsidRPr="0084065C">
        <w:rPr>
          <w:rFonts w:ascii="Arial" w:hAnsi="Arial" w:cs="Arial"/>
          <w:sz w:val="20"/>
          <w:szCs w:val="20"/>
        </w:rPr>
        <w:t>etc</w:t>
      </w:r>
      <w:proofErr w:type="spellEnd"/>
      <w:r w:rsidR="00D51C5B" w:rsidRPr="0084065C">
        <w:rPr>
          <w:rFonts w:ascii="Arial" w:hAnsi="Arial" w:cs="Arial"/>
          <w:sz w:val="20"/>
          <w:szCs w:val="20"/>
        </w:rPr>
        <w:t>):</w:t>
      </w:r>
    </w:p>
    <w:p w:rsidR="0084065C" w:rsidRDefault="0084065C" w:rsidP="00AD5FF6">
      <w:pPr>
        <w:jc w:val="both"/>
        <w:rPr>
          <w:rFonts w:ascii="Arial" w:hAnsi="Arial" w:cs="Arial"/>
          <w:color w:val="767171" w:themeColor="background2" w:themeShade="80"/>
          <w:sz w:val="20"/>
          <w:szCs w:val="20"/>
        </w:rPr>
      </w:pPr>
      <w:r w:rsidRPr="00AD5FF6">
        <w:rPr>
          <w:rFonts w:ascii="Arial" w:hAnsi="Arial" w:cs="Arial"/>
          <w:color w:val="767171" w:themeColor="background2" w:themeShade="80"/>
          <w:sz w:val="20"/>
          <w:szCs w:val="20"/>
        </w:rPr>
        <w:t>(*) en la aplicación de gestión MAJUELO debe incluirse todas las parcelas que forman la explotación agraria tanto en situación inicial como prevista</w:t>
      </w:r>
    </w:p>
    <w:p w:rsidR="00AD5FF6" w:rsidRPr="00AD5FF6" w:rsidRDefault="00AD5FF6" w:rsidP="00AD5FF6">
      <w:pPr>
        <w:spacing w:after="0" w:line="240" w:lineRule="auto"/>
        <w:jc w:val="both"/>
        <w:rPr>
          <w:rFonts w:ascii="Arial" w:hAnsi="Arial" w:cs="Arial"/>
          <w:color w:val="767171" w:themeColor="background2" w:themeShade="80"/>
          <w:sz w:val="20"/>
          <w:szCs w:val="20"/>
        </w:rPr>
      </w:pPr>
    </w:p>
    <w:p w:rsidR="00AD5FF6" w:rsidRDefault="00A01367" w:rsidP="0084065C">
      <w:pPr>
        <w:pStyle w:val="Prrafodelista"/>
        <w:numPr>
          <w:ilvl w:val="0"/>
          <w:numId w:val="4"/>
        </w:numPr>
        <w:jc w:val="both"/>
        <w:rPr>
          <w:rFonts w:ascii="Arial" w:hAnsi="Arial" w:cs="Arial"/>
          <w:b/>
          <w:caps/>
          <w:u w:val="single"/>
        </w:rPr>
      </w:pPr>
      <w:r w:rsidRPr="00AD5FF6">
        <w:rPr>
          <w:rFonts w:ascii="Arial" w:hAnsi="Arial" w:cs="Arial"/>
          <w:b/>
          <w:caps/>
          <w:u w:val="single"/>
        </w:rPr>
        <w:t>Descripción de las instala</w:t>
      </w:r>
      <w:r w:rsidR="00F26516" w:rsidRPr="00AD5FF6">
        <w:rPr>
          <w:rFonts w:ascii="Arial" w:hAnsi="Arial" w:cs="Arial"/>
          <w:b/>
          <w:caps/>
          <w:u w:val="single"/>
        </w:rPr>
        <w:t>ciones y edificios que dispone</w:t>
      </w:r>
      <w:r w:rsidRPr="00AD5FF6">
        <w:rPr>
          <w:rFonts w:ascii="Arial" w:hAnsi="Arial" w:cs="Arial"/>
          <w:b/>
          <w:caps/>
          <w:u w:val="single"/>
        </w:rPr>
        <w:t xml:space="preserve"> la explotación</w:t>
      </w:r>
      <w:r w:rsidR="00F26516" w:rsidRPr="00AD5FF6">
        <w:rPr>
          <w:rFonts w:ascii="Arial" w:hAnsi="Arial" w:cs="Arial"/>
          <w:b/>
          <w:caps/>
          <w:u w:val="single"/>
        </w:rPr>
        <w:t xml:space="preserve"> </w:t>
      </w:r>
    </w:p>
    <w:p w:rsidR="00A01367" w:rsidRPr="00AD5FF6" w:rsidRDefault="00A01367" w:rsidP="00AD5FF6">
      <w:pPr>
        <w:pStyle w:val="Prrafodelista"/>
        <w:jc w:val="both"/>
        <w:rPr>
          <w:rFonts w:ascii="Arial" w:hAnsi="Arial" w:cs="Arial"/>
        </w:rPr>
      </w:pPr>
    </w:p>
    <w:tbl>
      <w:tblPr>
        <w:tblStyle w:val="Tablaconcuadrcula"/>
        <w:tblW w:w="8469" w:type="dxa"/>
        <w:tblLook w:val="04A0" w:firstRow="1" w:lastRow="0" w:firstColumn="1" w:lastColumn="0" w:noHBand="0" w:noVBand="1"/>
      </w:tblPr>
      <w:tblGrid>
        <w:gridCol w:w="8469"/>
      </w:tblGrid>
      <w:tr w:rsidR="00B81B98" w:rsidTr="00B81B98">
        <w:trPr>
          <w:trHeight w:val="549"/>
        </w:trPr>
        <w:tc>
          <w:tcPr>
            <w:tcW w:w="8469" w:type="dxa"/>
          </w:tcPr>
          <w:p w:rsidR="00B81B98" w:rsidRPr="00B81B98" w:rsidRDefault="00B81B98" w:rsidP="00B81B98">
            <w:pPr>
              <w:jc w:val="both"/>
              <w:rPr>
                <w:rFonts w:ascii="Arial" w:hAnsi="Arial" w:cs="Arial"/>
                <w:color w:val="D0CECE" w:themeColor="background2" w:themeShade="E6"/>
                <w:sz w:val="20"/>
                <w:szCs w:val="20"/>
              </w:rPr>
            </w:pPr>
            <w:r w:rsidRPr="00AD5FF6">
              <w:rPr>
                <w:rFonts w:ascii="Arial" w:hAnsi="Arial" w:cs="Arial"/>
                <w:color w:val="767171" w:themeColor="background2" w:themeShade="80"/>
                <w:sz w:val="20"/>
                <w:szCs w:val="20"/>
              </w:rPr>
              <w:t>Se debe reseñar todas las instalaciones y edificios que disponga o vaya a disponer la explotación tanto en propiedad</w:t>
            </w:r>
            <w:r w:rsidR="00BD1F67" w:rsidRPr="00AD5FF6">
              <w:rPr>
                <w:rFonts w:ascii="Arial" w:hAnsi="Arial" w:cs="Arial"/>
                <w:color w:val="767171" w:themeColor="background2" w:themeShade="80"/>
                <w:sz w:val="20"/>
                <w:szCs w:val="20"/>
              </w:rPr>
              <w:t xml:space="preserve"> como en arrendamiento o cesión además debe tener en cuenta todas las inversiones subvencionadas en convocatorias anteriores</w:t>
            </w:r>
            <w:r w:rsidR="00AD5FF6" w:rsidRPr="00AD5FF6">
              <w:rPr>
                <w:rFonts w:ascii="Arial" w:hAnsi="Arial" w:cs="Arial"/>
                <w:color w:val="767171" w:themeColor="background2" w:themeShade="80"/>
                <w:sz w:val="20"/>
                <w:szCs w:val="20"/>
              </w:rPr>
              <w:t xml:space="preserve"> </w:t>
            </w:r>
            <w:r w:rsidR="00AD5FF6" w:rsidRPr="00AD5FF6">
              <w:rPr>
                <w:rFonts w:ascii="Arial" w:hAnsi="Arial" w:cs="Arial"/>
                <w:color w:val="767171" w:themeColor="background2" w:themeShade="80"/>
              </w:rPr>
              <w:t>tanto en situación ACTUAL como en la PREVISTA</w:t>
            </w:r>
          </w:p>
        </w:tc>
      </w:tr>
    </w:tbl>
    <w:p w:rsidR="0035150C" w:rsidRDefault="0035150C" w:rsidP="00A01367">
      <w:pPr>
        <w:ind w:left="360"/>
        <w:jc w:val="both"/>
        <w:rPr>
          <w:rFonts w:ascii="Arial" w:hAnsi="Arial" w:cs="Arial"/>
          <w:sz w:val="20"/>
          <w:szCs w:val="20"/>
        </w:rPr>
      </w:pPr>
    </w:p>
    <w:tbl>
      <w:tblPr>
        <w:tblStyle w:val="Tablaconcuadrcula"/>
        <w:tblW w:w="8078" w:type="dxa"/>
        <w:tblInd w:w="-147" w:type="dxa"/>
        <w:tblLook w:val="04A0" w:firstRow="1" w:lastRow="0" w:firstColumn="1" w:lastColumn="0" w:noHBand="0" w:noVBand="1"/>
      </w:tblPr>
      <w:tblGrid>
        <w:gridCol w:w="1607"/>
        <w:gridCol w:w="1546"/>
        <w:gridCol w:w="1688"/>
        <w:gridCol w:w="1124"/>
        <w:gridCol w:w="2113"/>
      </w:tblGrid>
      <w:tr w:rsidR="00AD5FF6" w:rsidRPr="003A7E7A" w:rsidTr="00AD5FF6">
        <w:tc>
          <w:tcPr>
            <w:tcW w:w="1560" w:type="dxa"/>
          </w:tcPr>
          <w:p w:rsidR="00AD5FF6" w:rsidRPr="003A7E7A" w:rsidRDefault="00AD5FF6" w:rsidP="0053379F">
            <w:pPr>
              <w:pStyle w:val="Prrafodelista"/>
              <w:ind w:left="0"/>
              <w:jc w:val="both"/>
              <w:rPr>
                <w:rFonts w:ascii="Arial" w:hAnsi="Arial" w:cs="Arial"/>
                <w:sz w:val="20"/>
                <w:szCs w:val="20"/>
              </w:rPr>
            </w:pPr>
            <w:r>
              <w:rPr>
                <w:rFonts w:ascii="Arial" w:hAnsi="Arial" w:cs="Arial"/>
                <w:sz w:val="20"/>
                <w:szCs w:val="20"/>
              </w:rPr>
              <w:t>DESCRIPCION</w:t>
            </w:r>
          </w:p>
        </w:tc>
        <w:tc>
          <w:tcPr>
            <w:tcW w:w="1558" w:type="dxa"/>
          </w:tcPr>
          <w:p w:rsidR="00AD5FF6" w:rsidRPr="003A7E7A" w:rsidRDefault="00AD5FF6" w:rsidP="0053379F">
            <w:pPr>
              <w:pStyle w:val="Prrafodelista"/>
              <w:ind w:left="0"/>
              <w:jc w:val="both"/>
              <w:rPr>
                <w:rFonts w:ascii="Arial" w:hAnsi="Arial" w:cs="Arial"/>
                <w:sz w:val="20"/>
                <w:szCs w:val="20"/>
              </w:rPr>
            </w:pPr>
            <w:proofErr w:type="spellStart"/>
            <w:r w:rsidRPr="003A7E7A">
              <w:rPr>
                <w:rFonts w:ascii="Arial" w:hAnsi="Arial" w:cs="Arial"/>
                <w:sz w:val="20"/>
                <w:szCs w:val="20"/>
              </w:rPr>
              <w:t>Rég</w:t>
            </w:r>
            <w:proofErr w:type="spellEnd"/>
            <w:r w:rsidRPr="003A7E7A">
              <w:rPr>
                <w:rFonts w:ascii="Arial" w:hAnsi="Arial" w:cs="Arial"/>
                <w:sz w:val="20"/>
                <w:szCs w:val="20"/>
              </w:rPr>
              <w:t>. Tenencia</w:t>
            </w:r>
          </w:p>
        </w:tc>
        <w:tc>
          <w:tcPr>
            <w:tcW w:w="1699" w:type="dxa"/>
          </w:tcPr>
          <w:p w:rsidR="00AD5FF6" w:rsidRPr="003A7E7A" w:rsidRDefault="00AD5FF6" w:rsidP="0053379F">
            <w:pPr>
              <w:pStyle w:val="Prrafodelista"/>
              <w:ind w:left="0"/>
              <w:jc w:val="both"/>
              <w:rPr>
                <w:rFonts w:ascii="Arial" w:hAnsi="Arial" w:cs="Arial"/>
                <w:sz w:val="20"/>
                <w:szCs w:val="20"/>
              </w:rPr>
            </w:pPr>
            <w:r w:rsidRPr="003A7E7A">
              <w:rPr>
                <w:rFonts w:ascii="Arial" w:hAnsi="Arial" w:cs="Arial"/>
                <w:sz w:val="20"/>
                <w:szCs w:val="20"/>
              </w:rPr>
              <w:t>Año adquisición</w:t>
            </w:r>
          </w:p>
        </w:tc>
        <w:tc>
          <w:tcPr>
            <w:tcW w:w="1134" w:type="dxa"/>
          </w:tcPr>
          <w:p w:rsidR="00AD5FF6" w:rsidRPr="003A7E7A" w:rsidRDefault="00AD5FF6" w:rsidP="0053379F">
            <w:pPr>
              <w:pStyle w:val="Prrafodelista"/>
              <w:ind w:left="0"/>
              <w:jc w:val="both"/>
              <w:rPr>
                <w:rFonts w:ascii="Arial" w:hAnsi="Arial" w:cs="Arial"/>
                <w:sz w:val="20"/>
                <w:szCs w:val="20"/>
              </w:rPr>
            </w:pPr>
            <w:r w:rsidRPr="003A7E7A">
              <w:rPr>
                <w:rFonts w:ascii="Arial" w:hAnsi="Arial" w:cs="Arial"/>
                <w:sz w:val="20"/>
                <w:szCs w:val="20"/>
              </w:rPr>
              <w:t>Valor</w:t>
            </w:r>
          </w:p>
        </w:tc>
        <w:tc>
          <w:tcPr>
            <w:tcW w:w="2127" w:type="dxa"/>
          </w:tcPr>
          <w:p w:rsidR="00AD5FF6" w:rsidRPr="003A7E7A" w:rsidRDefault="00AD5FF6" w:rsidP="0053379F">
            <w:pPr>
              <w:pStyle w:val="Prrafodelista"/>
              <w:ind w:left="0"/>
              <w:jc w:val="both"/>
              <w:rPr>
                <w:rFonts w:ascii="Arial" w:hAnsi="Arial" w:cs="Arial"/>
                <w:sz w:val="20"/>
                <w:szCs w:val="20"/>
              </w:rPr>
            </w:pPr>
            <w:r w:rsidRPr="003A7E7A">
              <w:rPr>
                <w:rFonts w:ascii="Arial" w:hAnsi="Arial" w:cs="Arial"/>
                <w:sz w:val="20"/>
                <w:szCs w:val="20"/>
              </w:rPr>
              <w:t>Otras características</w:t>
            </w:r>
          </w:p>
        </w:tc>
      </w:tr>
      <w:tr w:rsidR="00AD5FF6" w:rsidTr="00AD5FF6">
        <w:tc>
          <w:tcPr>
            <w:tcW w:w="1560" w:type="dxa"/>
          </w:tcPr>
          <w:p w:rsidR="00AD5FF6" w:rsidRDefault="00AD5FF6" w:rsidP="0053379F">
            <w:pPr>
              <w:pStyle w:val="Prrafodelista"/>
              <w:ind w:left="0"/>
              <w:jc w:val="both"/>
              <w:rPr>
                <w:rFonts w:ascii="Arial" w:hAnsi="Arial" w:cs="Arial"/>
                <w:b/>
                <w:sz w:val="20"/>
                <w:szCs w:val="20"/>
              </w:rPr>
            </w:pPr>
          </w:p>
        </w:tc>
        <w:tc>
          <w:tcPr>
            <w:tcW w:w="1558" w:type="dxa"/>
          </w:tcPr>
          <w:p w:rsidR="00AD5FF6" w:rsidRDefault="00AD5FF6" w:rsidP="0053379F">
            <w:pPr>
              <w:pStyle w:val="Prrafodelista"/>
              <w:ind w:left="0"/>
              <w:jc w:val="both"/>
              <w:rPr>
                <w:rFonts w:ascii="Arial" w:hAnsi="Arial" w:cs="Arial"/>
                <w:b/>
                <w:sz w:val="20"/>
                <w:szCs w:val="20"/>
              </w:rPr>
            </w:pPr>
          </w:p>
        </w:tc>
        <w:tc>
          <w:tcPr>
            <w:tcW w:w="1699" w:type="dxa"/>
          </w:tcPr>
          <w:p w:rsidR="00AD5FF6" w:rsidRDefault="00AD5FF6" w:rsidP="0053379F">
            <w:pPr>
              <w:pStyle w:val="Prrafodelista"/>
              <w:ind w:left="0"/>
              <w:jc w:val="both"/>
              <w:rPr>
                <w:rFonts w:ascii="Arial" w:hAnsi="Arial" w:cs="Arial"/>
                <w:b/>
                <w:sz w:val="20"/>
                <w:szCs w:val="20"/>
              </w:rPr>
            </w:pPr>
          </w:p>
        </w:tc>
        <w:tc>
          <w:tcPr>
            <w:tcW w:w="1134" w:type="dxa"/>
          </w:tcPr>
          <w:p w:rsidR="00AD5FF6" w:rsidRDefault="00AD5FF6" w:rsidP="0053379F">
            <w:pPr>
              <w:pStyle w:val="Prrafodelista"/>
              <w:ind w:left="0"/>
              <w:jc w:val="both"/>
              <w:rPr>
                <w:rFonts w:ascii="Arial" w:hAnsi="Arial" w:cs="Arial"/>
                <w:b/>
                <w:sz w:val="20"/>
                <w:szCs w:val="20"/>
              </w:rPr>
            </w:pPr>
          </w:p>
        </w:tc>
        <w:tc>
          <w:tcPr>
            <w:tcW w:w="2127" w:type="dxa"/>
          </w:tcPr>
          <w:p w:rsidR="00AD5FF6" w:rsidRDefault="00AD5FF6" w:rsidP="0053379F">
            <w:pPr>
              <w:pStyle w:val="Prrafodelista"/>
              <w:ind w:left="0"/>
              <w:jc w:val="both"/>
              <w:rPr>
                <w:rFonts w:ascii="Arial" w:hAnsi="Arial" w:cs="Arial"/>
                <w:b/>
                <w:sz w:val="20"/>
                <w:szCs w:val="20"/>
              </w:rPr>
            </w:pPr>
          </w:p>
        </w:tc>
      </w:tr>
      <w:tr w:rsidR="00AD5FF6" w:rsidTr="00AD5FF6">
        <w:tc>
          <w:tcPr>
            <w:tcW w:w="1560" w:type="dxa"/>
          </w:tcPr>
          <w:p w:rsidR="00AD5FF6" w:rsidRDefault="00AD5FF6" w:rsidP="0053379F">
            <w:pPr>
              <w:pStyle w:val="Prrafodelista"/>
              <w:ind w:left="0"/>
              <w:jc w:val="both"/>
              <w:rPr>
                <w:rFonts w:ascii="Arial" w:hAnsi="Arial" w:cs="Arial"/>
                <w:b/>
                <w:sz w:val="20"/>
                <w:szCs w:val="20"/>
              </w:rPr>
            </w:pPr>
          </w:p>
        </w:tc>
        <w:tc>
          <w:tcPr>
            <w:tcW w:w="1558" w:type="dxa"/>
          </w:tcPr>
          <w:p w:rsidR="00AD5FF6" w:rsidRDefault="00AD5FF6" w:rsidP="0053379F">
            <w:pPr>
              <w:pStyle w:val="Prrafodelista"/>
              <w:ind w:left="0"/>
              <w:jc w:val="both"/>
              <w:rPr>
                <w:rFonts w:ascii="Arial" w:hAnsi="Arial" w:cs="Arial"/>
                <w:b/>
                <w:sz w:val="20"/>
                <w:szCs w:val="20"/>
              </w:rPr>
            </w:pPr>
          </w:p>
        </w:tc>
        <w:tc>
          <w:tcPr>
            <w:tcW w:w="1699" w:type="dxa"/>
          </w:tcPr>
          <w:p w:rsidR="00AD5FF6" w:rsidRDefault="00AD5FF6" w:rsidP="0053379F">
            <w:pPr>
              <w:pStyle w:val="Prrafodelista"/>
              <w:ind w:left="0"/>
              <w:jc w:val="both"/>
              <w:rPr>
                <w:rFonts w:ascii="Arial" w:hAnsi="Arial" w:cs="Arial"/>
                <w:b/>
                <w:sz w:val="20"/>
                <w:szCs w:val="20"/>
              </w:rPr>
            </w:pPr>
          </w:p>
        </w:tc>
        <w:tc>
          <w:tcPr>
            <w:tcW w:w="1134" w:type="dxa"/>
          </w:tcPr>
          <w:p w:rsidR="00AD5FF6" w:rsidRDefault="00AD5FF6" w:rsidP="0053379F">
            <w:pPr>
              <w:pStyle w:val="Prrafodelista"/>
              <w:ind w:left="0"/>
              <w:jc w:val="both"/>
              <w:rPr>
                <w:rFonts w:ascii="Arial" w:hAnsi="Arial" w:cs="Arial"/>
                <w:b/>
                <w:sz w:val="20"/>
                <w:szCs w:val="20"/>
              </w:rPr>
            </w:pPr>
          </w:p>
        </w:tc>
        <w:tc>
          <w:tcPr>
            <w:tcW w:w="2127" w:type="dxa"/>
          </w:tcPr>
          <w:p w:rsidR="00AD5FF6" w:rsidRDefault="00AD5FF6" w:rsidP="0053379F">
            <w:pPr>
              <w:pStyle w:val="Prrafodelista"/>
              <w:ind w:left="0"/>
              <w:jc w:val="both"/>
              <w:rPr>
                <w:rFonts w:ascii="Arial" w:hAnsi="Arial" w:cs="Arial"/>
                <w:b/>
                <w:sz w:val="20"/>
                <w:szCs w:val="20"/>
              </w:rPr>
            </w:pPr>
          </w:p>
        </w:tc>
      </w:tr>
      <w:tr w:rsidR="00AD5FF6" w:rsidTr="00AD5FF6">
        <w:tc>
          <w:tcPr>
            <w:tcW w:w="1560" w:type="dxa"/>
          </w:tcPr>
          <w:p w:rsidR="00AD5FF6" w:rsidRDefault="00AD5FF6" w:rsidP="0053379F">
            <w:pPr>
              <w:pStyle w:val="Prrafodelista"/>
              <w:ind w:left="0"/>
              <w:jc w:val="both"/>
              <w:rPr>
                <w:rFonts w:ascii="Arial" w:hAnsi="Arial" w:cs="Arial"/>
                <w:b/>
                <w:sz w:val="20"/>
                <w:szCs w:val="20"/>
              </w:rPr>
            </w:pPr>
          </w:p>
        </w:tc>
        <w:tc>
          <w:tcPr>
            <w:tcW w:w="1558" w:type="dxa"/>
          </w:tcPr>
          <w:p w:rsidR="00AD5FF6" w:rsidRDefault="00AD5FF6" w:rsidP="0053379F">
            <w:pPr>
              <w:pStyle w:val="Prrafodelista"/>
              <w:ind w:left="0"/>
              <w:jc w:val="both"/>
              <w:rPr>
                <w:rFonts w:ascii="Arial" w:hAnsi="Arial" w:cs="Arial"/>
                <w:b/>
                <w:sz w:val="20"/>
                <w:szCs w:val="20"/>
              </w:rPr>
            </w:pPr>
          </w:p>
        </w:tc>
        <w:tc>
          <w:tcPr>
            <w:tcW w:w="1699" w:type="dxa"/>
          </w:tcPr>
          <w:p w:rsidR="00AD5FF6" w:rsidRDefault="00AD5FF6" w:rsidP="0053379F">
            <w:pPr>
              <w:pStyle w:val="Prrafodelista"/>
              <w:ind w:left="0"/>
              <w:jc w:val="both"/>
              <w:rPr>
                <w:rFonts w:ascii="Arial" w:hAnsi="Arial" w:cs="Arial"/>
                <w:b/>
                <w:sz w:val="20"/>
                <w:szCs w:val="20"/>
              </w:rPr>
            </w:pPr>
          </w:p>
        </w:tc>
        <w:tc>
          <w:tcPr>
            <w:tcW w:w="1134" w:type="dxa"/>
          </w:tcPr>
          <w:p w:rsidR="00AD5FF6" w:rsidRDefault="00AD5FF6" w:rsidP="0053379F">
            <w:pPr>
              <w:pStyle w:val="Prrafodelista"/>
              <w:ind w:left="0"/>
              <w:jc w:val="both"/>
              <w:rPr>
                <w:rFonts w:ascii="Arial" w:hAnsi="Arial" w:cs="Arial"/>
                <w:b/>
                <w:sz w:val="20"/>
                <w:szCs w:val="20"/>
              </w:rPr>
            </w:pPr>
          </w:p>
        </w:tc>
        <w:tc>
          <w:tcPr>
            <w:tcW w:w="2127" w:type="dxa"/>
          </w:tcPr>
          <w:p w:rsidR="00AD5FF6" w:rsidRDefault="00AD5FF6" w:rsidP="0053379F">
            <w:pPr>
              <w:pStyle w:val="Prrafodelista"/>
              <w:ind w:left="0"/>
              <w:jc w:val="both"/>
              <w:rPr>
                <w:rFonts w:ascii="Arial" w:hAnsi="Arial" w:cs="Arial"/>
                <w:b/>
                <w:sz w:val="20"/>
                <w:szCs w:val="20"/>
              </w:rPr>
            </w:pPr>
          </w:p>
        </w:tc>
      </w:tr>
    </w:tbl>
    <w:p w:rsidR="00AD5FF6" w:rsidRDefault="00AD5FF6" w:rsidP="00A01367">
      <w:pPr>
        <w:ind w:left="360"/>
        <w:jc w:val="both"/>
        <w:rPr>
          <w:rFonts w:ascii="Arial" w:hAnsi="Arial" w:cs="Arial"/>
          <w:sz w:val="20"/>
          <w:szCs w:val="20"/>
        </w:rPr>
      </w:pPr>
    </w:p>
    <w:p w:rsidR="00AD5FF6" w:rsidRPr="00AD5FF6" w:rsidRDefault="004945A7" w:rsidP="0084065C">
      <w:pPr>
        <w:pStyle w:val="Prrafodelista"/>
        <w:numPr>
          <w:ilvl w:val="0"/>
          <w:numId w:val="4"/>
        </w:numPr>
        <w:jc w:val="both"/>
        <w:rPr>
          <w:rFonts w:ascii="Arial" w:hAnsi="Arial" w:cs="Arial"/>
          <w:b/>
          <w:caps/>
          <w:u w:val="single"/>
        </w:rPr>
      </w:pPr>
      <w:r w:rsidRPr="00AD5FF6">
        <w:rPr>
          <w:rFonts w:ascii="Arial" w:hAnsi="Arial" w:cs="Arial"/>
          <w:b/>
          <w:caps/>
          <w:u w:val="single"/>
        </w:rPr>
        <w:t xml:space="preserve">Enumeración de </w:t>
      </w:r>
      <w:r w:rsidR="00F26516" w:rsidRPr="00AD5FF6">
        <w:rPr>
          <w:rFonts w:ascii="Arial" w:hAnsi="Arial" w:cs="Arial"/>
          <w:b/>
          <w:caps/>
          <w:u w:val="single"/>
        </w:rPr>
        <w:t>la maquinaria y equipos:</w:t>
      </w:r>
    </w:p>
    <w:p w:rsidR="00AD5FF6" w:rsidRDefault="00AD5FF6" w:rsidP="00AD5FF6">
      <w:pPr>
        <w:pStyle w:val="Prrafodelista"/>
        <w:jc w:val="both"/>
        <w:rPr>
          <w:rFonts w:ascii="Arial" w:hAnsi="Arial" w:cs="Arial"/>
          <w:b/>
          <w:sz w:val="20"/>
          <w:szCs w:val="20"/>
        </w:rPr>
      </w:pPr>
    </w:p>
    <w:p w:rsidR="004945A7" w:rsidRPr="00AD5FF6" w:rsidRDefault="00F26516" w:rsidP="00AD5FF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767171" w:themeColor="background2" w:themeShade="80"/>
          <w:sz w:val="20"/>
          <w:szCs w:val="20"/>
        </w:rPr>
      </w:pPr>
      <w:r w:rsidRPr="00AD5FF6">
        <w:rPr>
          <w:rFonts w:ascii="Arial" w:hAnsi="Arial" w:cs="Arial"/>
          <w:color w:val="767171" w:themeColor="background2" w:themeShade="80"/>
          <w:sz w:val="20"/>
          <w:szCs w:val="20"/>
        </w:rPr>
        <w:t>tanto en situación ACTUAL como en la PREVISTA tras la realización de las inversiones</w:t>
      </w:r>
      <w:r w:rsidR="00394D83" w:rsidRPr="00AD5FF6">
        <w:rPr>
          <w:rFonts w:ascii="Arial" w:hAnsi="Arial" w:cs="Arial"/>
          <w:color w:val="767171" w:themeColor="background2" w:themeShade="80"/>
          <w:sz w:val="20"/>
          <w:szCs w:val="20"/>
        </w:rPr>
        <w:t xml:space="preserve">, se aportarán contratos o compromisos de cesión o </w:t>
      </w:r>
      <w:proofErr w:type="gramStart"/>
      <w:r w:rsidR="00394D83" w:rsidRPr="00AD5FF6">
        <w:rPr>
          <w:rFonts w:ascii="Arial" w:hAnsi="Arial" w:cs="Arial"/>
          <w:color w:val="767171" w:themeColor="background2" w:themeShade="80"/>
          <w:sz w:val="20"/>
          <w:szCs w:val="20"/>
        </w:rPr>
        <w:t>arrendamiento</w:t>
      </w:r>
      <w:proofErr w:type="gramEnd"/>
      <w:r w:rsidR="00394D83" w:rsidRPr="00AD5FF6">
        <w:rPr>
          <w:rFonts w:ascii="Arial" w:hAnsi="Arial" w:cs="Arial"/>
          <w:color w:val="767171" w:themeColor="background2" w:themeShade="80"/>
          <w:sz w:val="20"/>
          <w:szCs w:val="20"/>
        </w:rPr>
        <w:t xml:space="preserve"> así como libro de registro de maquinaria agrícola (ROMA)</w:t>
      </w:r>
    </w:p>
    <w:p w:rsidR="008E3B98" w:rsidRDefault="008E3B98" w:rsidP="008E3B98">
      <w:pPr>
        <w:pStyle w:val="Prrafodelista"/>
        <w:jc w:val="both"/>
        <w:rPr>
          <w:rFonts w:ascii="Arial" w:hAnsi="Arial" w:cs="Arial"/>
          <w:b/>
          <w:sz w:val="20"/>
          <w:szCs w:val="20"/>
        </w:rPr>
      </w:pPr>
    </w:p>
    <w:tbl>
      <w:tblPr>
        <w:tblStyle w:val="Tablaconcuadrcula"/>
        <w:tblW w:w="9073" w:type="dxa"/>
        <w:tblInd w:w="-147" w:type="dxa"/>
        <w:tblLook w:val="04A0" w:firstRow="1" w:lastRow="0" w:firstColumn="1" w:lastColumn="0" w:noHBand="0" w:noVBand="1"/>
      </w:tblPr>
      <w:tblGrid>
        <w:gridCol w:w="1560"/>
        <w:gridCol w:w="1558"/>
        <w:gridCol w:w="995"/>
        <w:gridCol w:w="1699"/>
        <w:gridCol w:w="1134"/>
        <w:gridCol w:w="2127"/>
      </w:tblGrid>
      <w:tr w:rsidR="003A7E7A" w:rsidTr="003A7E7A">
        <w:tc>
          <w:tcPr>
            <w:tcW w:w="1560" w:type="dxa"/>
          </w:tcPr>
          <w:p w:rsidR="00B81B98" w:rsidRPr="003A7E7A" w:rsidRDefault="003A7E7A" w:rsidP="00B81B98">
            <w:pPr>
              <w:pStyle w:val="Prrafodelista"/>
              <w:ind w:left="0"/>
              <w:jc w:val="both"/>
              <w:rPr>
                <w:rFonts w:ascii="Arial" w:hAnsi="Arial" w:cs="Arial"/>
                <w:sz w:val="20"/>
                <w:szCs w:val="20"/>
              </w:rPr>
            </w:pPr>
            <w:r>
              <w:rPr>
                <w:rFonts w:ascii="Arial" w:hAnsi="Arial" w:cs="Arial"/>
                <w:sz w:val="20"/>
                <w:szCs w:val="20"/>
              </w:rPr>
              <w:t>Nombre o tipo</w:t>
            </w:r>
          </w:p>
        </w:tc>
        <w:tc>
          <w:tcPr>
            <w:tcW w:w="1558" w:type="dxa"/>
          </w:tcPr>
          <w:p w:rsidR="00B81B98" w:rsidRPr="003A7E7A" w:rsidRDefault="003A7E7A" w:rsidP="00B81B98">
            <w:pPr>
              <w:pStyle w:val="Prrafodelista"/>
              <w:ind w:left="0"/>
              <w:jc w:val="both"/>
              <w:rPr>
                <w:rFonts w:ascii="Arial" w:hAnsi="Arial" w:cs="Arial"/>
                <w:sz w:val="20"/>
                <w:szCs w:val="20"/>
              </w:rPr>
            </w:pPr>
            <w:proofErr w:type="spellStart"/>
            <w:r w:rsidRPr="003A7E7A">
              <w:rPr>
                <w:rFonts w:ascii="Arial" w:hAnsi="Arial" w:cs="Arial"/>
                <w:sz w:val="20"/>
                <w:szCs w:val="20"/>
              </w:rPr>
              <w:t>Rég</w:t>
            </w:r>
            <w:proofErr w:type="spellEnd"/>
            <w:r w:rsidRPr="003A7E7A">
              <w:rPr>
                <w:rFonts w:ascii="Arial" w:hAnsi="Arial" w:cs="Arial"/>
                <w:sz w:val="20"/>
                <w:szCs w:val="20"/>
              </w:rPr>
              <w:t>. Tenencia</w:t>
            </w:r>
          </w:p>
        </w:tc>
        <w:tc>
          <w:tcPr>
            <w:tcW w:w="995" w:type="dxa"/>
          </w:tcPr>
          <w:p w:rsidR="00B81B98" w:rsidRPr="003A7E7A" w:rsidRDefault="003A7E7A" w:rsidP="00B81B98">
            <w:pPr>
              <w:pStyle w:val="Prrafodelista"/>
              <w:ind w:left="0"/>
              <w:jc w:val="both"/>
              <w:rPr>
                <w:rFonts w:ascii="Arial" w:hAnsi="Arial" w:cs="Arial"/>
                <w:sz w:val="20"/>
                <w:szCs w:val="20"/>
              </w:rPr>
            </w:pPr>
            <w:r w:rsidRPr="003A7E7A">
              <w:rPr>
                <w:rFonts w:ascii="Arial" w:hAnsi="Arial" w:cs="Arial"/>
                <w:sz w:val="20"/>
                <w:szCs w:val="20"/>
              </w:rPr>
              <w:t>Potencia</w:t>
            </w:r>
          </w:p>
        </w:tc>
        <w:tc>
          <w:tcPr>
            <w:tcW w:w="1699" w:type="dxa"/>
          </w:tcPr>
          <w:p w:rsidR="00B81B98" w:rsidRPr="003A7E7A" w:rsidRDefault="003A7E7A" w:rsidP="00B81B98">
            <w:pPr>
              <w:pStyle w:val="Prrafodelista"/>
              <w:ind w:left="0"/>
              <w:jc w:val="both"/>
              <w:rPr>
                <w:rFonts w:ascii="Arial" w:hAnsi="Arial" w:cs="Arial"/>
                <w:sz w:val="20"/>
                <w:szCs w:val="20"/>
              </w:rPr>
            </w:pPr>
            <w:r w:rsidRPr="003A7E7A">
              <w:rPr>
                <w:rFonts w:ascii="Arial" w:hAnsi="Arial" w:cs="Arial"/>
                <w:sz w:val="20"/>
                <w:szCs w:val="20"/>
              </w:rPr>
              <w:t>Año adquisición</w:t>
            </w:r>
          </w:p>
        </w:tc>
        <w:tc>
          <w:tcPr>
            <w:tcW w:w="1134" w:type="dxa"/>
          </w:tcPr>
          <w:p w:rsidR="00B81B98" w:rsidRPr="003A7E7A" w:rsidRDefault="003A7E7A" w:rsidP="00B81B98">
            <w:pPr>
              <w:pStyle w:val="Prrafodelista"/>
              <w:ind w:left="0"/>
              <w:jc w:val="both"/>
              <w:rPr>
                <w:rFonts w:ascii="Arial" w:hAnsi="Arial" w:cs="Arial"/>
                <w:sz w:val="20"/>
                <w:szCs w:val="20"/>
              </w:rPr>
            </w:pPr>
            <w:r w:rsidRPr="003A7E7A">
              <w:rPr>
                <w:rFonts w:ascii="Arial" w:hAnsi="Arial" w:cs="Arial"/>
                <w:sz w:val="20"/>
                <w:szCs w:val="20"/>
              </w:rPr>
              <w:t>Valor</w:t>
            </w:r>
          </w:p>
        </w:tc>
        <w:tc>
          <w:tcPr>
            <w:tcW w:w="2127" w:type="dxa"/>
          </w:tcPr>
          <w:p w:rsidR="00B81B98" w:rsidRPr="003A7E7A" w:rsidRDefault="003A7E7A" w:rsidP="00B81B98">
            <w:pPr>
              <w:pStyle w:val="Prrafodelista"/>
              <w:ind w:left="0"/>
              <w:jc w:val="both"/>
              <w:rPr>
                <w:rFonts w:ascii="Arial" w:hAnsi="Arial" w:cs="Arial"/>
                <w:sz w:val="20"/>
                <w:szCs w:val="20"/>
              </w:rPr>
            </w:pPr>
            <w:r w:rsidRPr="003A7E7A">
              <w:rPr>
                <w:rFonts w:ascii="Arial" w:hAnsi="Arial" w:cs="Arial"/>
                <w:sz w:val="20"/>
                <w:szCs w:val="20"/>
              </w:rPr>
              <w:t>Otras características</w:t>
            </w:r>
          </w:p>
        </w:tc>
      </w:tr>
      <w:tr w:rsidR="003A7E7A" w:rsidTr="003A7E7A">
        <w:tc>
          <w:tcPr>
            <w:tcW w:w="1560" w:type="dxa"/>
          </w:tcPr>
          <w:p w:rsidR="00B81B98" w:rsidRDefault="00B81B98" w:rsidP="00B81B98">
            <w:pPr>
              <w:pStyle w:val="Prrafodelista"/>
              <w:ind w:left="0"/>
              <w:jc w:val="both"/>
              <w:rPr>
                <w:rFonts w:ascii="Arial" w:hAnsi="Arial" w:cs="Arial"/>
                <w:b/>
                <w:sz w:val="20"/>
                <w:szCs w:val="20"/>
              </w:rPr>
            </w:pPr>
          </w:p>
        </w:tc>
        <w:tc>
          <w:tcPr>
            <w:tcW w:w="1558" w:type="dxa"/>
          </w:tcPr>
          <w:p w:rsidR="00B81B98" w:rsidRDefault="00B81B98" w:rsidP="00B81B98">
            <w:pPr>
              <w:pStyle w:val="Prrafodelista"/>
              <w:ind w:left="0"/>
              <w:jc w:val="both"/>
              <w:rPr>
                <w:rFonts w:ascii="Arial" w:hAnsi="Arial" w:cs="Arial"/>
                <w:b/>
                <w:sz w:val="20"/>
                <w:szCs w:val="20"/>
              </w:rPr>
            </w:pPr>
          </w:p>
        </w:tc>
        <w:tc>
          <w:tcPr>
            <w:tcW w:w="995" w:type="dxa"/>
          </w:tcPr>
          <w:p w:rsidR="00B81B98" w:rsidRDefault="00B81B98" w:rsidP="00B81B98">
            <w:pPr>
              <w:pStyle w:val="Prrafodelista"/>
              <w:ind w:left="0"/>
              <w:jc w:val="both"/>
              <w:rPr>
                <w:rFonts w:ascii="Arial" w:hAnsi="Arial" w:cs="Arial"/>
                <w:b/>
                <w:sz w:val="20"/>
                <w:szCs w:val="20"/>
              </w:rPr>
            </w:pPr>
          </w:p>
        </w:tc>
        <w:tc>
          <w:tcPr>
            <w:tcW w:w="1699" w:type="dxa"/>
          </w:tcPr>
          <w:p w:rsidR="00B81B98" w:rsidRDefault="00B81B98" w:rsidP="00B81B98">
            <w:pPr>
              <w:pStyle w:val="Prrafodelista"/>
              <w:ind w:left="0"/>
              <w:jc w:val="both"/>
              <w:rPr>
                <w:rFonts w:ascii="Arial" w:hAnsi="Arial" w:cs="Arial"/>
                <w:b/>
                <w:sz w:val="20"/>
                <w:szCs w:val="20"/>
              </w:rPr>
            </w:pPr>
          </w:p>
        </w:tc>
        <w:tc>
          <w:tcPr>
            <w:tcW w:w="1134" w:type="dxa"/>
          </w:tcPr>
          <w:p w:rsidR="00B81B98" w:rsidRDefault="00B81B98" w:rsidP="00B81B98">
            <w:pPr>
              <w:pStyle w:val="Prrafodelista"/>
              <w:ind w:left="0"/>
              <w:jc w:val="both"/>
              <w:rPr>
                <w:rFonts w:ascii="Arial" w:hAnsi="Arial" w:cs="Arial"/>
                <w:b/>
                <w:sz w:val="20"/>
                <w:szCs w:val="20"/>
              </w:rPr>
            </w:pPr>
          </w:p>
        </w:tc>
        <w:tc>
          <w:tcPr>
            <w:tcW w:w="2127" w:type="dxa"/>
          </w:tcPr>
          <w:p w:rsidR="00B81B98" w:rsidRDefault="00B81B98" w:rsidP="00B81B98">
            <w:pPr>
              <w:pStyle w:val="Prrafodelista"/>
              <w:ind w:left="0"/>
              <w:jc w:val="both"/>
              <w:rPr>
                <w:rFonts w:ascii="Arial" w:hAnsi="Arial" w:cs="Arial"/>
                <w:b/>
                <w:sz w:val="20"/>
                <w:szCs w:val="20"/>
              </w:rPr>
            </w:pPr>
          </w:p>
        </w:tc>
      </w:tr>
      <w:tr w:rsidR="003A7E7A" w:rsidTr="003A7E7A">
        <w:tc>
          <w:tcPr>
            <w:tcW w:w="1560" w:type="dxa"/>
          </w:tcPr>
          <w:p w:rsidR="00B81B98" w:rsidRDefault="00B81B98" w:rsidP="00B81B98">
            <w:pPr>
              <w:pStyle w:val="Prrafodelista"/>
              <w:ind w:left="0"/>
              <w:jc w:val="both"/>
              <w:rPr>
                <w:rFonts w:ascii="Arial" w:hAnsi="Arial" w:cs="Arial"/>
                <w:b/>
                <w:sz w:val="20"/>
                <w:szCs w:val="20"/>
              </w:rPr>
            </w:pPr>
          </w:p>
        </w:tc>
        <w:tc>
          <w:tcPr>
            <w:tcW w:w="1558" w:type="dxa"/>
          </w:tcPr>
          <w:p w:rsidR="00B81B98" w:rsidRDefault="00B81B98" w:rsidP="00B81B98">
            <w:pPr>
              <w:pStyle w:val="Prrafodelista"/>
              <w:ind w:left="0"/>
              <w:jc w:val="both"/>
              <w:rPr>
                <w:rFonts w:ascii="Arial" w:hAnsi="Arial" w:cs="Arial"/>
                <w:b/>
                <w:sz w:val="20"/>
                <w:szCs w:val="20"/>
              </w:rPr>
            </w:pPr>
          </w:p>
        </w:tc>
        <w:tc>
          <w:tcPr>
            <w:tcW w:w="995" w:type="dxa"/>
          </w:tcPr>
          <w:p w:rsidR="00B81B98" w:rsidRDefault="00B81B98" w:rsidP="00B81B98">
            <w:pPr>
              <w:pStyle w:val="Prrafodelista"/>
              <w:ind w:left="0"/>
              <w:jc w:val="both"/>
              <w:rPr>
                <w:rFonts w:ascii="Arial" w:hAnsi="Arial" w:cs="Arial"/>
                <w:b/>
                <w:sz w:val="20"/>
                <w:szCs w:val="20"/>
              </w:rPr>
            </w:pPr>
          </w:p>
        </w:tc>
        <w:tc>
          <w:tcPr>
            <w:tcW w:w="1699" w:type="dxa"/>
          </w:tcPr>
          <w:p w:rsidR="00B81B98" w:rsidRDefault="00B81B98" w:rsidP="00B81B98">
            <w:pPr>
              <w:pStyle w:val="Prrafodelista"/>
              <w:ind w:left="0"/>
              <w:jc w:val="both"/>
              <w:rPr>
                <w:rFonts w:ascii="Arial" w:hAnsi="Arial" w:cs="Arial"/>
                <w:b/>
                <w:sz w:val="20"/>
                <w:szCs w:val="20"/>
              </w:rPr>
            </w:pPr>
          </w:p>
        </w:tc>
        <w:tc>
          <w:tcPr>
            <w:tcW w:w="1134" w:type="dxa"/>
          </w:tcPr>
          <w:p w:rsidR="00B81B98" w:rsidRDefault="00B81B98" w:rsidP="00B81B98">
            <w:pPr>
              <w:pStyle w:val="Prrafodelista"/>
              <w:ind w:left="0"/>
              <w:jc w:val="both"/>
              <w:rPr>
                <w:rFonts w:ascii="Arial" w:hAnsi="Arial" w:cs="Arial"/>
                <w:b/>
                <w:sz w:val="20"/>
                <w:szCs w:val="20"/>
              </w:rPr>
            </w:pPr>
          </w:p>
        </w:tc>
        <w:tc>
          <w:tcPr>
            <w:tcW w:w="2127" w:type="dxa"/>
          </w:tcPr>
          <w:p w:rsidR="00B81B98" w:rsidRDefault="00B81B98" w:rsidP="00B81B98">
            <w:pPr>
              <w:pStyle w:val="Prrafodelista"/>
              <w:ind w:left="0"/>
              <w:jc w:val="both"/>
              <w:rPr>
                <w:rFonts w:ascii="Arial" w:hAnsi="Arial" w:cs="Arial"/>
                <w:b/>
                <w:sz w:val="20"/>
                <w:szCs w:val="20"/>
              </w:rPr>
            </w:pPr>
          </w:p>
        </w:tc>
      </w:tr>
      <w:tr w:rsidR="003A7E7A" w:rsidTr="003A7E7A">
        <w:tc>
          <w:tcPr>
            <w:tcW w:w="1560" w:type="dxa"/>
          </w:tcPr>
          <w:p w:rsidR="00B81B98" w:rsidRDefault="00B81B98" w:rsidP="00B81B98">
            <w:pPr>
              <w:pStyle w:val="Prrafodelista"/>
              <w:ind w:left="0"/>
              <w:jc w:val="both"/>
              <w:rPr>
                <w:rFonts w:ascii="Arial" w:hAnsi="Arial" w:cs="Arial"/>
                <w:b/>
                <w:sz w:val="20"/>
                <w:szCs w:val="20"/>
              </w:rPr>
            </w:pPr>
          </w:p>
        </w:tc>
        <w:tc>
          <w:tcPr>
            <w:tcW w:w="1558" w:type="dxa"/>
          </w:tcPr>
          <w:p w:rsidR="00B81B98" w:rsidRDefault="00B81B98" w:rsidP="00B81B98">
            <w:pPr>
              <w:pStyle w:val="Prrafodelista"/>
              <w:ind w:left="0"/>
              <w:jc w:val="both"/>
              <w:rPr>
                <w:rFonts w:ascii="Arial" w:hAnsi="Arial" w:cs="Arial"/>
                <w:b/>
                <w:sz w:val="20"/>
                <w:szCs w:val="20"/>
              </w:rPr>
            </w:pPr>
          </w:p>
        </w:tc>
        <w:tc>
          <w:tcPr>
            <w:tcW w:w="995" w:type="dxa"/>
          </w:tcPr>
          <w:p w:rsidR="00B81B98" w:rsidRDefault="00B81B98" w:rsidP="00B81B98">
            <w:pPr>
              <w:pStyle w:val="Prrafodelista"/>
              <w:ind w:left="0"/>
              <w:jc w:val="both"/>
              <w:rPr>
                <w:rFonts w:ascii="Arial" w:hAnsi="Arial" w:cs="Arial"/>
                <w:b/>
                <w:sz w:val="20"/>
                <w:szCs w:val="20"/>
              </w:rPr>
            </w:pPr>
          </w:p>
        </w:tc>
        <w:tc>
          <w:tcPr>
            <w:tcW w:w="1699" w:type="dxa"/>
          </w:tcPr>
          <w:p w:rsidR="00B81B98" w:rsidRDefault="00B81B98" w:rsidP="00B81B98">
            <w:pPr>
              <w:pStyle w:val="Prrafodelista"/>
              <w:ind w:left="0"/>
              <w:jc w:val="both"/>
              <w:rPr>
                <w:rFonts w:ascii="Arial" w:hAnsi="Arial" w:cs="Arial"/>
                <w:b/>
                <w:sz w:val="20"/>
                <w:szCs w:val="20"/>
              </w:rPr>
            </w:pPr>
          </w:p>
        </w:tc>
        <w:tc>
          <w:tcPr>
            <w:tcW w:w="1134" w:type="dxa"/>
          </w:tcPr>
          <w:p w:rsidR="00B81B98" w:rsidRDefault="00B81B98" w:rsidP="00B81B98">
            <w:pPr>
              <w:pStyle w:val="Prrafodelista"/>
              <w:ind w:left="0"/>
              <w:jc w:val="both"/>
              <w:rPr>
                <w:rFonts w:ascii="Arial" w:hAnsi="Arial" w:cs="Arial"/>
                <w:b/>
                <w:sz w:val="20"/>
                <w:szCs w:val="20"/>
              </w:rPr>
            </w:pPr>
          </w:p>
        </w:tc>
        <w:tc>
          <w:tcPr>
            <w:tcW w:w="2127" w:type="dxa"/>
          </w:tcPr>
          <w:p w:rsidR="00B81B98" w:rsidRDefault="00B81B98" w:rsidP="00B81B98">
            <w:pPr>
              <w:pStyle w:val="Prrafodelista"/>
              <w:ind w:left="0"/>
              <w:jc w:val="both"/>
              <w:rPr>
                <w:rFonts w:ascii="Arial" w:hAnsi="Arial" w:cs="Arial"/>
                <w:b/>
                <w:sz w:val="20"/>
                <w:szCs w:val="20"/>
              </w:rPr>
            </w:pPr>
          </w:p>
        </w:tc>
      </w:tr>
    </w:tbl>
    <w:p w:rsidR="00B81B98" w:rsidRPr="00B81B98" w:rsidRDefault="00B81B98" w:rsidP="00B81B98">
      <w:pPr>
        <w:pStyle w:val="Prrafodelista"/>
        <w:jc w:val="both"/>
        <w:rPr>
          <w:rFonts w:ascii="Arial" w:hAnsi="Arial" w:cs="Arial"/>
          <w:b/>
          <w:sz w:val="20"/>
          <w:szCs w:val="20"/>
        </w:rPr>
      </w:pPr>
    </w:p>
    <w:p w:rsidR="004945A7" w:rsidRDefault="004945A7" w:rsidP="004945A7">
      <w:pPr>
        <w:ind w:left="360"/>
        <w:jc w:val="both"/>
        <w:rPr>
          <w:rFonts w:ascii="Arial" w:hAnsi="Arial" w:cs="Arial"/>
          <w:sz w:val="20"/>
          <w:szCs w:val="20"/>
        </w:rPr>
      </w:pPr>
      <w:r>
        <w:rPr>
          <w:rFonts w:ascii="Arial" w:hAnsi="Arial" w:cs="Arial"/>
          <w:sz w:val="20"/>
          <w:szCs w:val="20"/>
        </w:rPr>
        <w:t xml:space="preserve">Nombre de la máquina o equipo: </w:t>
      </w:r>
      <w:r w:rsidR="00F26516">
        <w:rPr>
          <w:rFonts w:ascii="Arial" w:hAnsi="Arial" w:cs="Arial"/>
          <w:sz w:val="20"/>
          <w:szCs w:val="20"/>
        </w:rPr>
        <w:t>(tantos como haya y se vayan</w:t>
      </w:r>
      <w:r w:rsidR="00D83690">
        <w:rPr>
          <w:rFonts w:ascii="Arial" w:hAnsi="Arial" w:cs="Arial"/>
          <w:sz w:val="20"/>
          <w:szCs w:val="20"/>
        </w:rPr>
        <w:t xml:space="preserve"> a disponer en la explotación)</w:t>
      </w:r>
    </w:p>
    <w:p w:rsidR="00C65358" w:rsidRDefault="00C65358" w:rsidP="004945A7">
      <w:pPr>
        <w:ind w:left="360"/>
        <w:jc w:val="both"/>
        <w:rPr>
          <w:rFonts w:ascii="Arial" w:hAnsi="Arial" w:cs="Arial"/>
          <w:sz w:val="20"/>
          <w:szCs w:val="20"/>
        </w:rPr>
      </w:pPr>
      <w:r>
        <w:rPr>
          <w:rFonts w:ascii="Arial" w:hAnsi="Arial" w:cs="Arial"/>
          <w:sz w:val="20"/>
          <w:szCs w:val="20"/>
        </w:rPr>
        <w:t>Régimen de tenencia: (p</w:t>
      </w:r>
      <w:r w:rsidR="007B5CFC">
        <w:rPr>
          <w:rFonts w:ascii="Arial" w:hAnsi="Arial" w:cs="Arial"/>
          <w:sz w:val="20"/>
          <w:szCs w:val="20"/>
        </w:rPr>
        <w:t>ropiedad, arrendamiento, cesión, indicar el nombre del arrendador o cedente si procede)</w:t>
      </w:r>
    </w:p>
    <w:p w:rsidR="007B5CFC" w:rsidRDefault="007B5CFC" w:rsidP="007B5CFC">
      <w:pPr>
        <w:ind w:left="360"/>
        <w:jc w:val="both"/>
        <w:rPr>
          <w:rFonts w:ascii="Arial" w:hAnsi="Arial" w:cs="Arial"/>
          <w:sz w:val="20"/>
          <w:szCs w:val="20"/>
        </w:rPr>
      </w:pPr>
      <w:r>
        <w:rPr>
          <w:rFonts w:ascii="Arial" w:hAnsi="Arial" w:cs="Arial"/>
          <w:sz w:val="20"/>
          <w:szCs w:val="20"/>
        </w:rPr>
        <w:t xml:space="preserve">Características principales de la máquina (potencia, tareas </w:t>
      </w:r>
      <w:r w:rsidR="00394D83">
        <w:rPr>
          <w:rFonts w:ascii="Arial" w:hAnsi="Arial" w:cs="Arial"/>
          <w:sz w:val="20"/>
          <w:szCs w:val="20"/>
        </w:rPr>
        <w:t>que realiza, clasificación energética</w:t>
      </w:r>
      <w:r>
        <w:rPr>
          <w:rFonts w:ascii="Arial" w:hAnsi="Arial" w:cs="Arial"/>
          <w:sz w:val="20"/>
          <w:szCs w:val="20"/>
        </w:rPr>
        <w:t>, innovación, capacidad, anchuras de trabajo, etc.)</w:t>
      </w:r>
    </w:p>
    <w:p w:rsidR="007B5CFC" w:rsidRDefault="007B5CFC" w:rsidP="007B5CFC">
      <w:pPr>
        <w:ind w:left="360"/>
        <w:jc w:val="both"/>
        <w:rPr>
          <w:rFonts w:ascii="Arial" w:hAnsi="Arial" w:cs="Arial"/>
          <w:sz w:val="20"/>
          <w:szCs w:val="20"/>
        </w:rPr>
      </w:pPr>
      <w:r>
        <w:rPr>
          <w:rFonts w:ascii="Arial" w:hAnsi="Arial" w:cs="Arial"/>
          <w:sz w:val="20"/>
          <w:szCs w:val="20"/>
        </w:rPr>
        <w:t>Describir</w:t>
      </w:r>
      <w:r w:rsidR="00F26516">
        <w:rPr>
          <w:rFonts w:ascii="Arial" w:hAnsi="Arial" w:cs="Arial"/>
          <w:sz w:val="20"/>
          <w:szCs w:val="20"/>
        </w:rPr>
        <w:t xml:space="preserve"> en situación prevista todas las futuras inversiones</w:t>
      </w:r>
      <w:r>
        <w:rPr>
          <w:rFonts w:ascii="Arial" w:hAnsi="Arial" w:cs="Arial"/>
          <w:sz w:val="20"/>
          <w:szCs w:val="20"/>
        </w:rPr>
        <w:t>.</w:t>
      </w:r>
    </w:p>
    <w:p w:rsidR="005F267A" w:rsidRPr="00434749" w:rsidRDefault="005F267A" w:rsidP="0084065C">
      <w:pPr>
        <w:pStyle w:val="Prrafodelista"/>
        <w:numPr>
          <w:ilvl w:val="0"/>
          <w:numId w:val="4"/>
        </w:numPr>
        <w:jc w:val="both"/>
        <w:rPr>
          <w:rFonts w:ascii="Arial" w:hAnsi="Arial" w:cs="Arial"/>
          <w:b/>
          <w:sz w:val="20"/>
          <w:szCs w:val="20"/>
        </w:rPr>
      </w:pPr>
      <w:r w:rsidRPr="00434749">
        <w:rPr>
          <w:rFonts w:ascii="Arial" w:hAnsi="Arial" w:cs="Arial"/>
          <w:b/>
          <w:sz w:val="20"/>
          <w:szCs w:val="20"/>
        </w:rPr>
        <w:t>Necesidades de mano de obra: Previsión de mano de obra dedicada a la explotación:</w:t>
      </w:r>
      <w:r w:rsidR="00C97DA2">
        <w:rPr>
          <w:rFonts w:ascii="Arial" w:hAnsi="Arial" w:cs="Arial"/>
          <w:b/>
          <w:sz w:val="20"/>
          <w:szCs w:val="20"/>
        </w:rPr>
        <w:t xml:space="preserve"> (tanto en situación ACTUAL como en PREVISTA)</w:t>
      </w:r>
    </w:p>
    <w:tbl>
      <w:tblPr>
        <w:tblStyle w:val="Tablaconcuadrcula"/>
        <w:tblW w:w="0" w:type="auto"/>
        <w:tblInd w:w="720" w:type="dxa"/>
        <w:tblLook w:val="04A0" w:firstRow="1" w:lastRow="0" w:firstColumn="1" w:lastColumn="0" w:noHBand="0" w:noVBand="1"/>
      </w:tblPr>
      <w:tblGrid>
        <w:gridCol w:w="7774"/>
      </w:tblGrid>
      <w:tr w:rsidR="00E84F14" w:rsidTr="00E84F14">
        <w:tc>
          <w:tcPr>
            <w:tcW w:w="8494" w:type="dxa"/>
          </w:tcPr>
          <w:p w:rsidR="00E84F14" w:rsidRDefault="00E84F14" w:rsidP="00C97DA2">
            <w:pPr>
              <w:pStyle w:val="Prrafodelista"/>
              <w:ind w:left="0"/>
              <w:jc w:val="both"/>
              <w:rPr>
                <w:rFonts w:ascii="Arial" w:hAnsi="Arial" w:cs="Arial"/>
                <w:sz w:val="20"/>
                <w:szCs w:val="20"/>
              </w:rPr>
            </w:pPr>
            <w:r w:rsidRPr="00F64D44">
              <w:rPr>
                <w:rFonts w:ascii="Arial" w:hAnsi="Arial" w:cs="Arial"/>
                <w:color w:val="767171" w:themeColor="background2" w:themeShade="80"/>
                <w:sz w:val="20"/>
                <w:szCs w:val="20"/>
              </w:rPr>
              <w:t xml:space="preserve">Se debe describir la mano de obra real que va a ser necesaria en la </w:t>
            </w:r>
            <w:r w:rsidR="001824C1" w:rsidRPr="00F64D44">
              <w:rPr>
                <w:rFonts w:ascii="Arial" w:hAnsi="Arial" w:cs="Arial"/>
                <w:color w:val="767171" w:themeColor="background2" w:themeShade="80"/>
                <w:sz w:val="20"/>
                <w:szCs w:val="20"/>
              </w:rPr>
              <w:t>explotación,</w:t>
            </w:r>
            <w:r w:rsidRPr="00F64D44">
              <w:rPr>
                <w:rFonts w:ascii="Arial" w:hAnsi="Arial" w:cs="Arial"/>
                <w:color w:val="767171" w:themeColor="background2" w:themeShade="80"/>
                <w:sz w:val="20"/>
                <w:szCs w:val="20"/>
              </w:rPr>
              <w:t xml:space="preserve"> así como si se comprometiera a la contratación de mano de obra asalariada temporal o fija</w:t>
            </w:r>
            <w:r w:rsidR="000632B1" w:rsidRPr="00F64D44">
              <w:rPr>
                <w:rFonts w:ascii="Arial" w:hAnsi="Arial" w:cs="Arial"/>
                <w:color w:val="767171" w:themeColor="background2" w:themeShade="80"/>
                <w:sz w:val="20"/>
                <w:szCs w:val="20"/>
              </w:rPr>
              <w:t>. Describir el calendario de contratación y las necesidades estimadas</w:t>
            </w:r>
            <w:r w:rsidR="00C97DA2" w:rsidRPr="00F64D44">
              <w:rPr>
                <w:rFonts w:ascii="Arial" w:hAnsi="Arial" w:cs="Arial"/>
                <w:color w:val="767171" w:themeColor="background2" w:themeShade="80"/>
                <w:sz w:val="20"/>
                <w:szCs w:val="20"/>
              </w:rPr>
              <w:t xml:space="preserve"> tanto en la situación actual como en la prevista tras las inversiones</w:t>
            </w:r>
            <w:r w:rsidR="000632B1">
              <w:rPr>
                <w:rFonts w:ascii="Arial" w:hAnsi="Arial" w:cs="Arial"/>
                <w:color w:val="D0CECE" w:themeColor="background2" w:themeShade="E6"/>
                <w:sz w:val="20"/>
                <w:szCs w:val="20"/>
              </w:rPr>
              <w:t>.</w:t>
            </w:r>
          </w:p>
        </w:tc>
      </w:tr>
    </w:tbl>
    <w:p w:rsidR="00E84F14" w:rsidRDefault="00E84F14" w:rsidP="00E84F14">
      <w:pPr>
        <w:pStyle w:val="Prrafodelista"/>
        <w:jc w:val="both"/>
        <w:rPr>
          <w:rFonts w:ascii="Arial" w:hAnsi="Arial" w:cs="Arial"/>
          <w:sz w:val="20"/>
          <w:szCs w:val="20"/>
        </w:rPr>
      </w:pPr>
    </w:p>
    <w:p w:rsidR="005F267A" w:rsidRDefault="005F267A" w:rsidP="00E02C8F">
      <w:pPr>
        <w:pStyle w:val="Prrafodelista"/>
        <w:numPr>
          <w:ilvl w:val="0"/>
          <w:numId w:val="16"/>
        </w:numPr>
        <w:jc w:val="both"/>
        <w:rPr>
          <w:rFonts w:ascii="Arial" w:hAnsi="Arial" w:cs="Arial"/>
          <w:sz w:val="20"/>
          <w:szCs w:val="20"/>
        </w:rPr>
      </w:pPr>
      <w:r>
        <w:rPr>
          <w:rFonts w:ascii="Arial" w:hAnsi="Arial" w:cs="Arial"/>
          <w:sz w:val="20"/>
          <w:szCs w:val="20"/>
        </w:rPr>
        <w:t>Mano de obra propia _____</w:t>
      </w:r>
    </w:p>
    <w:p w:rsidR="005F267A" w:rsidRDefault="005F267A" w:rsidP="00E02C8F">
      <w:pPr>
        <w:pStyle w:val="Prrafodelista"/>
        <w:numPr>
          <w:ilvl w:val="0"/>
          <w:numId w:val="16"/>
        </w:numPr>
        <w:jc w:val="both"/>
        <w:rPr>
          <w:rFonts w:ascii="Arial" w:hAnsi="Arial" w:cs="Arial"/>
          <w:sz w:val="20"/>
          <w:szCs w:val="20"/>
        </w:rPr>
      </w:pPr>
      <w:r>
        <w:rPr>
          <w:rFonts w:ascii="Arial" w:hAnsi="Arial" w:cs="Arial"/>
          <w:sz w:val="20"/>
          <w:szCs w:val="20"/>
        </w:rPr>
        <w:t>Mano de obra asalariada fija _____</w:t>
      </w:r>
    </w:p>
    <w:p w:rsidR="005F267A" w:rsidRDefault="005F267A" w:rsidP="00E02C8F">
      <w:pPr>
        <w:pStyle w:val="Prrafodelista"/>
        <w:numPr>
          <w:ilvl w:val="0"/>
          <w:numId w:val="16"/>
        </w:numPr>
        <w:jc w:val="both"/>
        <w:rPr>
          <w:rFonts w:ascii="Arial" w:hAnsi="Arial" w:cs="Arial"/>
          <w:sz w:val="20"/>
          <w:szCs w:val="20"/>
        </w:rPr>
      </w:pPr>
      <w:r>
        <w:rPr>
          <w:rFonts w:ascii="Arial" w:hAnsi="Arial" w:cs="Arial"/>
          <w:sz w:val="20"/>
          <w:szCs w:val="20"/>
        </w:rPr>
        <w:t>Mano de obra asalariada eventual ______</w:t>
      </w:r>
    </w:p>
    <w:p w:rsidR="005F267A" w:rsidRDefault="005F267A" w:rsidP="00E02C8F">
      <w:pPr>
        <w:pStyle w:val="Prrafodelista"/>
        <w:numPr>
          <w:ilvl w:val="0"/>
          <w:numId w:val="16"/>
        </w:numPr>
        <w:jc w:val="both"/>
        <w:rPr>
          <w:rFonts w:ascii="Arial" w:hAnsi="Arial" w:cs="Arial"/>
          <w:sz w:val="20"/>
          <w:szCs w:val="20"/>
        </w:rPr>
      </w:pPr>
      <w:r>
        <w:rPr>
          <w:rFonts w:ascii="Arial" w:hAnsi="Arial" w:cs="Arial"/>
          <w:sz w:val="20"/>
          <w:szCs w:val="20"/>
        </w:rPr>
        <w:t>Mano de obra familiar (colaboradora) _____</w:t>
      </w:r>
    </w:p>
    <w:p w:rsidR="000632B1" w:rsidRDefault="000632B1" w:rsidP="000632B1">
      <w:pPr>
        <w:pStyle w:val="Prrafodelista"/>
        <w:ind w:left="2160"/>
        <w:jc w:val="both"/>
        <w:rPr>
          <w:rFonts w:ascii="Arial" w:hAnsi="Arial" w:cs="Arial"/>
          <w:sz w:val="20"/>
          <w:szCs w:val="20"/>
        </w:rPr>
      </w:pPr>
    </w:p>
    <w:p w:rsidR="00FD66B7" w:rsidRDefault="00FD66B7" w:rsidP="00FD66B7">
      <w:pPr>
        <w:pStyle w:val="Prrafodelista"/>
        <w:jc w:val="both"/>
        <w:rPr>
          <w:rFonts w:ascii="Arial" w:hAnsi="Arial" w:cs="Arial"/>
          <w:sz w:val="20"/>
          <w:szCs w:val="20"/>
        </w:rPr>
      </w:pPr>
    </w:p>
    <w:p w:rsidR="004F745A" w:rsidRDefault="00F64D44" w:rsidP="004F745A">
      <w:pPr>
        <w:ind w:left="708"/>
        <w:jc w:val="both"/>
        <w:rPr>
          <w:rFonts w:ascii="Arial" w:hAnsi="Arial" w:cs="Arial"/>
          <w:sz w:val="20"/>
          <w:szCs w:val="20"/>
        </w:rPr>
      </w:pPr>
      <w:r>
        <w:rPr>
          <w:rFonts w:ascii="Arial" w:hAnsi="Arial" w:cs="Arial"/>
          <w:b/>
          <w:sz w:val="20"/>
          <w:szCs w:val="20"/>
        </w:rPr>
        <w:br w:type="page"/>
      </w:r>
      <w:r w:rsidR="00E02C8F">
        <w:rPr>
          <w:rFonts w:ascii="Arial" w:hAnsi="Arial" w:cs="Arial"/>
          <w:b/>
          <w:sz w:val="20"/>
          <w:szCs w:val="20"/>
        </w:rPr>
        <w:lastRenderedPageBreak/>
        <w:t>I</w:t>
      </w:r>
      <w:r w:rsidR="004F745A">
        <w:rPr>
          <w:rFonts w:ascii="Arial" w:hAnsi="Arial" w:cs="Arial"/>
          <w:b/>
          <w:sz w:val="20"/>
          <w:szCs w:val="20"/>
        </w:rPr>
        <w:t xml:space="preserve">) </w:t>
      </w:r>
      <w:r w:rsidR="004F745A" w:rsidRPr="00AD5FF6">
        <w:rPr>
          <w:rFonts w:ascii="Arial" w:hAnsi="Arial" w:cs="Arial"/>
          <w:b/>
          <w:caps/>
          <w:u w:val="single"/>
        </w:rPr>
        <w:t>Análisis de</w:t>
      </w:r>
      <w:r w:rsidR="004F745A">
        <w:rPr>
          <w:rFonts w:ascii="Arial" w:hAnsi="Arial" w:cs="Arial"/>
          <w:b/>
          <w:caps/>
          <w:u w:val="single"/>
        </w:rPr>
        <w:t>L PUNTO DE PARTIDA</w:t>
      </w:r>
      <w:r w:rsidR="004F745A" w:rsidRPr="00AD5FF6">
        <w:rPr>
          <w:rFonts w:ascii="Arial" w:hAnsi="Arial" w:cs="Arial"/>
          <w:b/>
          <w:caps/>
          <w:u w:val="single"/>
        </w:rPr>
        <w:t>:</w:t>
      </w:r>
      <w:r w:rsidR="004F745A">
        <w:rPr>
          <w:rFonts w:ascii="Arial" w:hAnsi="Arial" w:cs="Arial"/>
          <w:sz w:val="20"/>
          <w:szCs w:val="20"/>
        </w:rPr>
        <w:t xml:space="preserve"> </w:t>
      </w:r>
    </w:p>
    <w:p w:rsidR="004F745A" w:rsidRPr="004F745A" w:rsidRDefault="004F745A" w:rsidP="004F745A">
      <w:pPr>
        <w:ind w:left="708"/>
        <w:jc w:val="both"/>
        <w:rPr>
          <w:rFonts w:ascii="Arial" w:hAnsi="Arial" w:cs="Arial"/>
          <w:sz w:val="20"/>
          <w:szCs w:val="20"/>
        </w:rPr>
      </w:pPr>
      <w:r w:rsidRPr="004F745A">
        <w:rPr>
          <w:rFonts w:ascii="Arial" w:hAnsi="Arial" w:cs="Arial"/>
          <w:sz w:val="20"/>
          <w:szCs w:val="20"/>
        </w:rPr>
        <w:t>Descripción de debilidades, amenazas, fortalezas y oportunidades</w:t>
      </w:r>
      <w:r>
        <w:rPr>
          <w:rFonts w:ascii="Arial" w:hAnsi="Arial" w:cs="Arial"/>
          <w:sz w:val="20"/>
          <w:szCs w:val="20"/>
        </w:rPr>
        <w:t xml:space="preserve"> de la explotación </w:t>
      </w:r>
    </w:p>
    <w:p w:rsidR="00F64D44" w:rsidRDefault="00F64D44">
      <w:pPr>
        <w:rPr>
          <w:rFonts w:ascii="Arial" w:hAnsi="Arial" w:cs="Arial"/>
          <w:b/>
          <w:sz w:val="20"/>
          <w:szCs w:val="20"/>
        </w:rPr>
      </w:pPr>
    </w:p>
    <w:p w:rsidR="00AD5FF6" w:rsidRPr="00537067" w:rsidRDefault="00AD5FF6" w:rsidP="00C97DA2">
      <w:pPr>
        <w:pStyle w:val="Prrafodelista"/>
        <w:jc w:val="both"/>
        <w:rPr>
          <w:rFonts w:ascii="Arial" w:hAnsi="Arial" w:cs="Arial"/>
          <w:b/>
          <w:sz w:val="20"/>
          <w:szCs w:val="20"/>
        </w:rPr>
      </w:pPr>
    </w:p>
    <w:p w:rsidR="00F64D44" w:rsidRPr="00F64D44" w:rsidRDefault="00344210" w:rsidP="00F64D44">
      <w:pPr>
        <w:pStyle w:val="Prrafodelista"/>
        <w:numPr>
          <w:ilvl w:val="0"/>
          <w:numId w:val="1"/>
        </w:numPr>
        <w:jc w:val="both"/>
        <w:rPr>
          <w:rFonts w:ascii="Arial" w:hAnsi="Arial" w:cs="Arial"/>
          <w:b/>
          <w:sz w:val="20"/>
          <w:szCs w:val="20"/>
          <w:u w:val="single"/>
        </w:rPr>
      </w:pPr>
      <w:r w:rsidRPr="00F64D44">
        <w:rPr>
          <w:rFonts w:ascii="Arial" w:hAnsi="Arial" w:cs="Arial"/>
          <w:b/>
          <w:sz w:val="20"/>
          <w:szCs w:val="20"/>
          <w:u w:val="single"/>
        </w:rPr>
        <w:t>DESCRIPCIÓN DE LAS INVERSIONES.</w:t>
      </w:r>
    </w:p>
    <w:p w:rsidR="00F64D44" w:rsidRDefault="00F64D44" w:rsidP="00F64D44">
      <w:pPr>
        <w:pStyle w:val="Prrafodelista"/>
        <w:jc w:val="both"/>
        <w:rPr>
          <w:rFonts w:ascii="Arial" w:hAnsi="Arial" w:cs="Arial"/>
          <w:b/>
          <w:sz w:val="20"/>
          <w:szCs w:val="20"/>
        </w:rPr>
      </w:pPr>
    </w:p>
    <w:p w:rsidR="00F64D44" w:rsidRPr="00F64D44" w:rsidRDefault="00E02C8F" w:rsidP="00F64D44">
      <w:pPr>
        <w:ind w:left="360"/>
        <w:jc w:val="both"/>
        <w:rPr>
          <w:rFonts w:ascii="Arial" w:hAnsi="Arial" w:cs="Arial"/>
          <w:b/>
          <w:sz w:val="20"/>
          <w:szCs w:val="20"/>
        </w:rPr>
      </w:pPr>
      <w:r>
        <w:rPr>
          <w:rFonts w:ascii="Arial" w:hAnsi="Arial" w:cs="Arial"/>
          <w:b/>
          <w:sz w:val="20"/>
          <w:szCs w:val="20"/>
        </w:rPr>
        <w:t>A</w:t>
      </w:r>
      <w:r w:rsidR="00F64D44">
        <w:rPr>
          <w:rFonts w:ascii="Arial" w:hAnsi="Arial" w:cs="Arial"/>
          <w:b/>
          <w:sz w:val="20"/>
          <w:szCs w:val="20"/>
        </w:rPr>
        <w:t xml:space="preserve">) </w:t>
      </w:r>
      <w:r w:rsidR="00F64D44" w:rsidRPr="00F64D44">
        <w:rPr>
          <w:rFonts w:ascii="Arial" w:hAnsi="Arial" w:cs="Arial"/>
          <w:b/>
          <w:caps/>
          <w:sz w:val="20"/>
          <w:szCs w:val="20"/>
        </w:rPr>
        <w:t>Descripción de los objetivos generales del plan inversión.</w:t>
      </w:r>
    </w:p>
    <w:p w:rsidR="00F64D44" w:rsidRPr="00F64D44" w:rsidRDefault="00F64D44" w:rsidP="00F64D44">
      <w:pPr>
        <w:pStyle w:val="Prrafodelista"/>
        <w:jc w:val="both"/>
        <w:rPr>
          <w:rFonts w:ascii="Arial" w:hAnsi="Arial" w:cs="Arial"/>
          <w:sz w:val="20"/>
          <w:szCs w:val="20"/>
        </w:rPr>
      </w:pPr>
      <w:r w:rsidRPr="00F64D44">
        <w:rPr>
          <w:rFonts w:ascii="Arial" w:hAnsi="Arial" w:cs="Arial"/>
          <w:sz w:val="20"/>
          <w:szCs w:val="20"/>
        </w:rPr>
        <w:t xml:space="preserve">Se debe describir los objetivos </w:t>
      </w:r>
      <w:r w:rsidR="004F745A">
        <w:rPr>
          <w:rFonts w:ascii="Arial" w:hAnsi="Arial" w:cs="Arial"/>
          <w:sz w:val="20"/>
          <w:szCs w:val="20"/>
        </w:rPr>
        <w:t>que se pretenden alcanzar en la</w:t>
      </w:r>
      <w:r w:rsidRPr="00F64D44">
        <w:rPr>
          <w:rFonts w:ascii="Arial" w:hAnsi="Arial" w:cs="Arial"/>
          <w:sz w:val="20"/>
          <w:szCs w:val="20"/>
        </w:rPr>
        <w:t xml:space="preserve"> explotación con la realización de las inversiones</w:t>
      </w:r>
      <w:r w:rsidR="004F745A">
        <w:rPr>
          <w:rFonts w:ascii="Arial" w:hAnsi="Arial" w:cs="Arial"/>
          <w:sz w:val="20"/>
          <w:szCs w:val="20"/>
        </w:rPr>
        <w:t xml:space="preserve"> en base al análisis anterior</w:t>
      </w:r>
      <w:r>
        <w:rPr>
          <w:rFonts w:ascii="Arial" w:hAnsi="Arial" w:cs="Arial"/>
          <w:sz w:val="20"/>
          <w:szCs w:val="20"/>
        </w:rPr>
        <w:t>.</w:t>
      </w:r>
    </w:p>
    <w:p w:rsidR="00F64D44" w:rsidRDefault="00F64D44" w:rsidP="00F64D44">
      <w:pPr>
        <w:pStyle w:val="Prrafodelista"/>
        <w:jc w:val="both"/>
        <w:rPr>
          <w:rFonts w:ascii="Arial" w:hAnsi="Arial" w:cs="Arial"/>
          <w:color w:val="767171" w:themeColor="background2" w:themeShade="80"/>
          <w:sz w:val="20"/>
          <w:szCs w:val="20"/>
        </w:rPr>
      </w:pPr>
    </w:p>
    <w:p w:rsidR="00F64D44" w:rsidRPr="00F64D44" w:rsidRDefault="00F64D44" w:rsidP="00F64D44">
      <w:pPr>
        <w:pStyle w:val="Prrafodelista"/>
        <w:jc w:val="both"/>
        <w:rPr>
          <w:rFonts w:ascii="Arial" w:hAnsi="Arial" w:cs="Arial"/>
          <w:b/>
          <w:sz w:val="20"/>
          <w:szCs w:val="20"/>
        </w:rPr>
      </w:pPr>
      <w:r w:rsidRPr="00F64D44">
        <w:rPr>
          <w:rFonts w:ascii="Arial" w:hAnsi="Arial" w:cs="Arial"/>
          <w:color w:val="767171" w:themeColor="background2" w:themeShade="80"/>
          <w:sz w:val="20"/>
          <w:szCs w:val="20"/>
        </w:rPr>
        <w:t xml:space="preserve"> </w:t>
      </w:r>
      <w:r w:rsidRPr="00F64D44">
        <w:rPr>
          <w:rFonts w:ascii="Arial" w:hAnsi="Arial" w:cs="Arial"/>
          <w:sz w:val="20"/>
          <w:szCs w:val="20"/>
        </w:rPr>
        <w:t>Se debe justificar como contribuye la inversión a disminuir la demanda energética de la explotación y hacerla más eficiente</w:t>
      </w:r>
      <w:r>
        <w:rPr>
          <w:rFonts w:ascii="Arial" w:hAnsi="Arial" w:cs="Arial"/>
          <w:sz w:val="20"/>
          <w:szCs w:val="20"/>
        </w:rPr>
        <w:t xml:space="preserve"> </w:t>
      </w:r>
      <w:r w:rsidRPr="00F64D44">
        <w:rPr>
          <w:rFonts w:ascii="Arial" w:hAnsi="Arial" w:cs="Arial"/>
          <w:color w:val="767171" w:themeColor="background2" w:themeShade="80"/>
          <w:sz w:val="20"/>
          <w:szCs w:val="20"/>
        </w:rPr>
        <w:t>(descripción cuantitativa y cualitativa).</w:t>
      </w:r>
    </w:p>
    <w:p w:rsidR="00F64D44" w:rsidRDefault="00F64D44" w:rsidP="00F64D44">
      <w:pPr>
        <w:ind w:left="360"/>
        <w:jc w:val="both"/>
        <w:rPr>
          <w:rFonts w:ascii="Arial" w:hAnsi="Arial" w:cs="Arial"/>
          <w:sz w:val="20"/>
          <w:szCs w:val="20"/>
        </w:rPr>
      </w:pPr>
      <w:r>
        <w:rPr>
          <w:rFonts w:ascii="Arial" w:hAnsi="Arial" w:cs="Arial"/>
          <w:b/>
          <w:caps/>
          <w:sz w:val="20"/>
          <w:szCs w:val="20"/>
        </w:rPr>
        <w:t xml:space="preserve">b) </w:t>
      </w:r>
      <w:r w:rsidR="00535169" w:rsidRPr="00F64D44">
        <w:rPr>
          <w:rFonts w:ascii="Arial" w:hAnsi="Arial" w:cs="Arial"/>
          <w:b/>
          <w:caps/>
          <w:sz w:val="20"/>
          <w:szCs w:val="20"/>
        </w:rPr>
        <w:t>Descripción de las inversiones propuestas.</w:t>
      </w:r>
      <w:r w:rsidR="00535169">
        <w:rPr>
          <w:rFonts w:ascii="Arial" w:hAnsi="Arial" w:cs="Arial"/>
          <w:sz w:val="20"/>
          <w:szCs w:val="20"/>
        </w:rPr>
        <w:t xml:space="preserve"> </w:t>
      </w:r>
    </w:p>
    <w:p w:rsidR="00344210" w:rsidRDefault="00535169" w:rsidP="00F64D44">
      <w:pPr>
        <w:ind w:left="360"/>
        <w:jc w:val="both"/>
        <w:rPr>
          <w:rFonts w:ascii="Arial" w:hAnsi="Arial" w:cs="Arial"/>
          <w:sz w:val="20"/>
          <w:szCs w:val="20"/>
        </w:rPr>
      </w:pPr>
      <w:r>
        <w:rPr>
          <w:rFonts w:ascii="Arial" w:hAnsi="Arial" w:cs="Arial"/>
          <w:sz w:val="20"/>
          <w:szCs w:val="20"/>
        </w:rPr>
        <w:t>(</w:t>
      </w:r>
      <w:r w:rsidRPr="00F64D44">
        <w:rPr>
          <w:rFonts w:ascii="Arial" w:hAnsi="Arial" w:cs="Arial"/>
          <w:color w:val="767171" w:themeColor="background2" w:themeShade="80"/>
          <w:sz w:val="20"/>
          <w:szCs w:val="20"/>
        </w:rPr>
        <w:t>Se definirán todas las inversiones a realizar, con todas las especificaciones posibles, su finalidad, año previsto de adquisición y cuantos requisitos se consideren necesarios de manera que quede perfectamente definida</w:t>
      </w:r>
      <w:r w:rsidR="00FC66D5" w:rsidRPr="00F64D44">
        <w:rPr>
          <w:rFonts w:ascii="Arial" w:hAnsi="Arial" w:cs="Arial"/>
          <w:color w:val="767171" w:themeColor="background2" w:themeShade="80"/>
          <w:sz w:val="20"/>
          <w:szCs w:val="20"/>
        </w:rPr>
        <w:t>,</w:t>
      </w:r>
      <w:r w:rsidR="00394D83" w:rsidRPr="00F64D44">
        <w:rPr>
          <w:rFonts w:ascii="Arial" w:hAnsi="Arial" w:cs="Arial"/>
          <w:color w:val="767171" w:themeColor="background2" w:themeShade="80"/>
          <w:sz w:val="20"/>
          <w:szCs w:val="20"/>
        </w:rPr>
        <w:t xml:space="preserve"> tales como potencia, capacidad, clasificación energética, características especiales, </w:t>
      </w:r>
      <w:r w:rsidR="00A837AA" w:rsidRPr="00F64D44">
        <w:rPr>
          <w:rFonts w:ascii="Arial" w:hAnsi="Arial" w:cs="Arial"/>
          <w:color w:val="767171" w:themeColor="background2" w:themeShade="80"/>
          <w:sz w:val="20"/>
          <w:szCs w:val="20"/>
        </w:rPr>
        <w:t xml:space="preserve">función, </w:t>
      </w:r>
      <w:proofErr w:type="spellStart"/>
      <w:r w:rsidR="00A837AA" w:rsidRPr="00F64D44">
        <w:rPr>
          <w:rFonts w:ascii="Arial" w:hAnsi="Arial" w:cs="Arial"/>
          <w:color w:val="767171" w:themeColor="background2" w:themeShade="80"/>
          <w:sz w:val="20"/>
          <w:szCs w:val="20"/>
        </w:rPr>
        <w:t>etc</w:t>
      </w:r>
      <w:proofErr w:type="spellEnd"/>
      <w:r w:rsidRPr="00F64D44">
        <w:rPr>
          <w:rFonts w:ascii="Arial" w:hAnsi="Arial" w:cs="Arial"/>
          <w:color w:val="767171" w:themeColor="background2" w:themeShade="80"/>
          <w:sz w:val="20"/>
          <w:szCs w:val="20"/>
        </w:rPr>
        <w:t>).</w:t>
      </w:r>
    </w:p>
    <w:p w:rsidR="00F64D44" w:rsidRDefault="00F64D44" w:rsidP="00F64D44">
      <w:pPr>
        <w:pStyle w:val="Prrafodelista"/>
        <w:jc w:val="both"/>
        <w:rPr>
          <w:rFonts w:ascii="Arial" w:hAnsi="Arial" w:cs="Arial"/>
          <w:sz w:val="20"/>
          <w:szCs w:val="20"/>
        </w:rPr>
      </w:pPr>
    </w:p>
    <w:tbl>
      <w:tblPr>
        <w:tblStyle w:val="Tablaconcuadrcula"/>
        <w:tblW w:w="9073" w:type="dxa"/>
        <w:tblInd w:w="-147" w:type="dxa"/>
        <w:tblLook w:val="04A0" w:firstRow="1" w:lastRow="0" w:firstColumn="1" w:lastColumn="0" w:noHBand="0" w:noVBand="1"/>
      </w:tblPr>
      <w:tblGrid>
        <w:gridCol w:w="1560"/>
        <w:gridCol w:w="1558"/>
        <w:gridCol w:w="995"/>
        <w:gridCol w:w="1699"/>
        <w:gridCol w:w="1134"/>
        <w:gridCol w:w="2127"/>
      </w:tblGrid>
      <w:tr w:rsidR="00F64D44" w:rsidRPr="003A7E7A" w:rsidTr="0053379F">
        <w:tc>
          <w:tcPr>
            <w:tcW w:w="1560" w:type="dxa"/>
          </w:tcPr>
          <w:p w:rsidR="00F64D44" w:rsidRPr="003A7E7A" w:rsidRDefault="00F64D44" w:rsidP="0053379F">
            <w:pPr>
              <w:pStyle w:val="Prrafodelista"/>
              <w:ind w:left="0"/>
              <w:jc w:val="both"/>
              <w:rPr>
                <w:rFonts w:ascii="Arial" w:hAnsi="Arial" w:cs="Arial"/>
                <w:sz w:val="20"/>
                <w:szCs w:val="20"/>
              </w:rPr>
            </w:pPr>
            <w:r>
              <w:rPr>
                <w:rFonts w:ascii="Arial" w:hAnsi="Arial" w:cs="Arial"/>
                <w:sz w:val="20"/>
                <w:szCs w:val="20"/>
              </w:rPr>
              <w:t>Nombre o tipo</w:t>
            </w:r>
          </w:p>
        </w:tc>
        <w:tc>
          <w:tcPr>
            <w:tcW w:w="1558" w:type="dxa"/>
          </w:tcPr>
          <w:p w:rsidR="00F64D44" w:rsidRPr="003A7E7A" w:rsidRDefault="00F64D44" w:rsidP="0053379F">
            <w:pPr>
              <w:pStyle w:val="Prrafodelista"/>
              <w:ind w:left="0"/>
              <w:jc w:val="both"/>
              <w:rPr>
                <w:rFonts w:ascii="Arial" w:hAnsi="Arial" w:cs="Arial"/>
                <w:sz w:val="20"/>
                <w:szCs w:val="20"/>
              </w:rPr>
            </w:pPr>
            <w:proofErr w:type="spellStart"/>
            <w:r w:rsidRPr="003A7E7A">
              <w:rPr>
                <w:rFonts w:ascii="Arial" w:hAnsi="Arial" w:cs="Arial"/>
                <w:sz w:val="20"/>
                <w:szCs w:val="20"/>
              </w:rPr>
              <w:t>Rég</w:t>
            </w:r>
            <w:proofErr w:type="spellEnd"/>
            <w:r w:rsidRPr="003A7E7A">
              <w:rPr>
                <w:rFonts w:ascii="Arial" w:hAnsi="Arial" w:cs="Arial"/>
                <w:sz w:val="20"/>
                <w:szCs w:val="20"/>
              </w:rPr>
              <w:t>. Tenencia</w:t>
            </w:r>
          </w:p>
        </w:tc>
        <w:tc>
          <w:tcPr>
            <w:tcW w:w="995" w:type="dxa"/>
          </w:tcPr>
          <w:p w:rsidR="00F64D44" w:rsidRPr="003A7E7A" w:rsidRDefault="00F64D44" w:rsidP="0053379F">
            <w:pPr>
              <w:pStyle w:val="Prrafodelista"/>
              <w:ind w:left="0"/>
              <w:jc w:val="both"/>
              <w:rPr>
                <w:rFonts w:ascii="Arial" w:hAnsi="Arial" w:cs="Arial"/>
                <w:sz w:val="20"/>
                <w:szCs w:val="20"/>
              </w:rPr>
            </w:pPr>
            <w:r w:rsidRPr="003A7E7A">
              <w:rPr>
                <w:rFonts w:ascii="Arial" w:hAnsi="Arial" w:cs="Arial"/>
                <w:sz w:val="20"/>
                <w:szCs w:val="20"/>
              </w:rPr>
              <w:t>Potencia</w:t>
            </w:r>
          </w:p>
        </w:tc>
        <w:tc>
          <w:tcPr>
            <w:tcW w:w="1699" w:type="dxa"/>
          </w:tcPr>
          <w:p w:rsidR="00F64D44" w:rsidRPr="003A7E7A" w:rsidRDefault="00F64D44" w:rsidP="0053379F">
            <w:pPr>
              <w:pStyle w:val="Prrafodelista"/>
              <w:ind w:left="0"/>
              <w:jc w:val="both"/>
              <w:rPr>
                <w:rFonts w:ascii="Arial" w:hAnsi="Arial" w:cs="Arial"/>
                <w:sz w:val="20"/>
                <w:szCs w:val="20"/>
              </w:rPr>
            </w:pPr>
            <w:r w:rsidRPr="003A7E7A">
              <w:rPr>
                <w:rFonts w:ascii="Arial" w:hAnsi="Arial" w:cs="Arial"/>
                <w:sz w:val="20"/>
                <w:szCs w:val="20"/>
              </w:rPr>
              <w:t>Año adquisición</w:t>
            </w:r>
          </w:p>
        </w:tc>
        <w:tc>
          <w:tcPr>
            <w:tcW w:w="1134" w:type="dxa"/>
          </w:tcPr>
          <w:p w:rsidR="00F64D44" w:rsidRPr="003A7E7A" w:rsidRDefault="00F64D44" w:rsidP="0053379F">
            <w:pPr>
              <w:pStyle w:val="Prrafodelista"/>
              <w:ind w:left="0"/>
              <w:jc w:val="both"/>
              <w:rPr>
                <w:rFonts w:ascii="Arial" w:hAnsi="Arial" w:cs="Arial"/>
                <w:sz w:val="20"/>
                <w:szCs w:val="20"/>
              </w:rPr>
            </w:pPr>
            <w:r w:rsidRPr="003A7E7A">
              <w:rPr>
                <w:rFonts w:ascii="Arial" w:hAnsi="Arial" w:cs="Arial"/>
                <w:sz w:val="20"/>
                <w:szCs w:val="20"/>
              </w:rPr>
              <w:t>Valor</w:t>
            </w:r>
          </w:p>
        </w:tc>
        <w:tc>
          <w:tcPr>
            <w:tcW w:w="2127" w:type="dxa"/>
          </w:tcPr>
          <w:p w:rsidR="00F64D44" w:rsidRPr="003A7E7A" w:rsidRDefault="00F64D44" w:rsidP="0053379F">
            <w:pPr>
              <w:pStyle w:val="Prrafodelista"/>
              <w:ind w:left="0"/>
              <w:jc w:val="both"/>
              <w:rPr>
                <w:rFonts w:ascii="Arial" w:hAnsi="Arial" w:cs="Arial"/>
                <w:sz w:val="20"/>
                <w:szCs w:val="20"/>
              </w:rPr>
            </w:pPr>
            <w:r w:rsidRPr="003A7E7A">
              <w:rPr>
                <w:rFonts w:ascii="Arial" w:hAnsi="Arial" w:cs="Arial"/>
                <w:sz w:val="20"/>
                <w:szCs w:val="20"/>
              </w:rPr>
              <w:t>Otras características</w:t>
            </w:r>
          </w:p>
        </w:tc>
      </w:tr>
      <w:tr w:rsidR="00F64D44" w:rsidTr="0053379F">
        <w:tc>
          <w:tcPr>
            <w:tcW w:w="1560" w:type="dxa"/>
          </w:tcPr>
          <w:p w:rsidR="00F64D44" w:rsidRDefault="00F64D44" w:rsidP="0053379F">
            <w:pPr>
              <w:pStyle w:val="Prrafodelista"/>
              <w:ind w:left="0"/>
              <w:jc w:val="both"/>
              <w:rPr>
                <w:rFonts w:ascii="Arial" w:hAnsi="Arial" w:cs="Arial"/>
                <w:b/>
                <w:sz w:val="20"/>
                <w:szCs w:val="20"/>
              </w:rPr>
            </w:pPr>
          </w:p>
        </w:tc>
        <w:tc>
          <w:tcPr>
            <w:tcW w:w="1558" w:type="dxa"/>
          </w:tcPr>
          <w:p w:rsidR="00F64D44" w:rsidRDefault="00F64D44" w:rsidP="0053379F">
            <w:pPr>
              <w:pStyle w:val="Prrafodelista"/>
              <w:ind w:left="0"/>
              <w:jc w:val="both"/>
              <w:rPr>
                <w:rFonts w:ascii="Arial" w:hAnsi="Arial" w:cs="Arial"/>
                <w:b/>
                <w:sz w:val="20"/>
                <w:szCs w:val="20"/>
              </w:rPr>
            </w:pPr>
          </w:p>
        </w:tc>
        <w:tc>
          <w:tcPr>
            <w:tcW w:w="995" w:type="dxa"/>
          </w:tcPr>
          <w:p w:rsidR="00F64D44" w:rsidRDefault="00F64D44" w:rsidP="0053379F">
            <w:pPr>
              <w:pStyle w:val="Prrafodelista"/>
              <w:ind w:left="0"/>
              <w:jc w:val="both"/>
              <w:rPr>
                <w:rFonts w:ascii="Arial" w:hAnsi="Arial" w:cs="Arial"/>
                <w:b/>
                <w:sz w:val="20"/>
                <w:szCs w:val="20"/>
              </w:rPr>
            </w:pPr>
          </w:p>
        </w:tc>
        <w:tc>
          <w:tcPr>
            <w:tcW w:w="1699" w:type="dxa"/>
          </w:tcPr>
          <w:p w:rsidR="00F64D44" w:rsidRDefault="00F64D44" w:rsidP="0053379F">
            <w:pPr>
              <w:pStyle w:val="Prrafodelista"/>
              <w:ind w:left="0"/>
              <w:jc w:val="both"/>
              <w:rPr>
                <w:rFonts w:ascii="Arial" w:hAnsi="Arial" w:cs="Arial"/>
                <w:b/>
                <w:sz w:val="20"/>
                <w:szCs w:val="20"/>
              </w:rPr>
            </w:pPr>
          </w:p>
        </w:tc>
        <w:tc>
          <w:tcPr>
            <w:tcW w:w="1134" w:type="dxa"/>
          </w:tcPr>
          <w:p w:rsidR="00F64D44" w:rsidRDefault="00F64D44" w:rsidP="0053379F">
            <w:pPr>
              <w:pStyle w:val="Prrafodelista"/>
              <w:ind w:left="0"/>
              <w:jc w:val="both"/>
              <w:rPr>
                <w:rFonts w:ascii="Arial" w:hAnsi="Arial" w:cs="Arial"/>
                <w:b/>
                <w:sz w:val="20"/>
                <w:szCs w:val="20"/>
              </w:rPr>
            </w:pPr>
          </w:p>
        </w:tc>
        <w:tc>
          <w:tcPr>
            <w:tcW w:w="2127" w:type="dxa"/>
          </w:tcPr>
          <w:p w:rsidR="00F64D44" w:rsidRDefault="00F64D44" w:rsidP="0053379F">
            <w:pPr>
              <w:pStyle w:val="Prrafodelista"/>
              <w:ind w:left="0"/>
              <w:jc w:val="both"/>
              <w:rPr>
                <w:rFonts w:ascii="Arial" w:hAnsi="Arial" w:cs="Arial"/>
                <w:b/>
                <w:sz w:val="20"/>
                <w:szCs w:val="20"/>
              </w:rPr>
            </w:pPr>
          </w:p>
        </w:tc>
      </w:tr>
      <w:tr w:rsidR="00F64D44" w:rsidTr="0053379F">
        <w:tc>
          <w:tcPr>
            <w:tcW w:w="1560" w:type="dxa"/>
          </w:tcPr>
          <w:p w:rsidR="00F64D44" w:rsidRDefault="00F64D44" w:rsidP="0053379F">
            <w:pPr>
              <w:pStyle w:val="Prrafodelista"/>
              <w:ind w:left="0"/>
              <w:jc w:val="both"/>
              <w:rPr>
                <w:rFonts w:ascii="Arial" w:hAnsi="Arial" w:cs="Arial"/>
                <w:b/>
                <w:sz w:val="20"/>
                <w:szCs w:val="20"/>
              </w:rPr>
            </w:pPr>
          </w:p>
        </w:tc>
        <w:tc>
          <w:tcPr>
            <w:tcW w:w="1558" w:type="dxa"/>
          </w:tcPr>
          <w:p w:rsidR="00F64D44" w:rsidRDefault="00F64D44" w:rsidP="0053379F">
            <w:pPr>
              <w:pStyle w:val="Prrafodelista"/>
              <w:ind w:left="0"/>
              <w:jc w:val="both"/>
              <w:rPr>
                <w:rFonts w:ascii="Arial" w:hAnsi="Arial" w:cs="Arial"/>
                <w:b/>
                <w:sz w:val="20"/>
                <w:szCs w:val="20"/>
              </w:rPr>
            </w:pPr>
          </w:p>
        </w:tc>
        <w:tc>
          <w:tcPr>
            <w:tcW w:w="995" w:type="dxa"/>
          </w:tcPr>
          <w:p w:rsidR="00F64D44" w:rsidRDefault="00F64D44" w:rsidP="0053379F">
            <w:pPr>
              <w:pStyle w:val="Prrafodelista"/>
              <w:ind w:left="0"/>
              <w:jc w:val="both"/>
              <w:rPr>
                <w:rFonts w:ascii="Arial" w:hAnsi="Arial" w:cs="Arial"/>
                <w:b/>
                <w:sz w:val="20"/>
                <w:szCs w:val="20"/>
              </w:rPr>
            </w:pPr>
          </w:p>
        </w:tc>
        <w:tc>
          <w:tcPr>
            <w:tcW w:w="1699" w:type="dxa"/>
          </w:tcPr>
          <w:p w:rsidR="00F64D44" w:rsidRDefault="00F64D44" w:rsidP="0053379F">
            <w:pPr>
              <w:pStyle w:val="Prrafodelista"/>
              <w:ind w:left="0"/>
              <w:jc w:val="both"/>
              <w:rPr>
                <w:rFonts w:ascii="Arial" w:hAnsi="Arial" w:cs="Arial"/>
                <w:b/>
                <w:sz w:val="20"/>
                <w:szCs w:val="20"/>
              </w:rPr>
            </w:pPr>
          </w:p>
        </w:tc>
        <w:tc>
          <w:tcPr>
            <w:tcW w:w="1134" w:type="dxa"/>
          </w:tcPr>
          <w:p w:rsidR="00F64D44" w:rsidRDefault="00F64D44" w:rsidP="0053379F">
            <w:pPr>
              <w:pStyle w:val="Prrafodelista"/>
              <w:ind w:left="0"/>
              <w:jc w:val="both"/>
              <w:rPr>
                <w:rFonts w:ascii="Arial" w:hAnsi="Arial" w:cs="Arial"/>
                <w:b/>
                <w:sz w:val="20"/>
                <w:szCs w:val="20"/>
              </w:rPr>
            </w:pPr>
          </w:p>
        </w:tc>
        <w:tc>
          <w:tcPr>
            <w:tcW w:w="2127" w:type="dxa"/>
          </w:tcPr>
          <w:p w:rsidR="00F64D44" w:rsidRDefault="00F64D44" w:rsidP="0053379F">
            <w:pPr>
              <w:pStyle w:val="Prrafodelista"/>
              <w:ind w:left="0"/>
              <w:jc w:val="both"/>
              <w:rPr>
                <w:rFonts w:ascii="Arial" w:hAnsi="Arial" w:cs="Arial"/>
                <w:b/>
                <w:sz w:val="20"/>
                <w:szCs w:val="20"/>
              </w:rPr>
            </w:pPr>
          </w:p>
        </w:tc>
      </w:tr>
      <w:tr w:rsidR="00F64D44" w:rsidTr="0053379F">
        <w:tc>
          <w:tcPr>
            <w:tcW w:w="1560" w:type="dxa"/>
          </w:tcPr>
          <w:p w:rsidR="00F64D44" w:rsidRDefault="00F64D44" w:rsidP="0053379F">
            <w:pPr>
              <w:pStyle w:val="Prrafodelista"/>
              <w:ind w:left="0"/>
              <w:jc w:val="both"/>
              <w:rPr>
                <w:rFonts w:ascii="Arial" w:hAnsi="Arial" w:cs="Arial"/>
                <w:b/>
                <w:sz w:val="20"/>
                <w:szCs w:val="20"/>
              </w:rPr>
            </w:pPr>
          </w:p>
        </w:tc>
        <w:tc>
          <w:tcPr>
            <w:tcW w:w="1558" w:type="dxa"/>
          </w:tcPr>
          <w:p w:rsidR="00F64D44" w:rsidRDefault="00F64D44" w:rsidP="0053379F">
            <w:pPr>
              <w:pStyle w:val="Prrafodelista"/>
              <w:ind w:left="0"/>
              <w:jc w:val="both"/>
              <w:rPr>
                <w:rFonts w:ascii="Arial" w:hAnsi="Arial" w:cs="Arial"/>
                <w:b/>
                <w:sz w:val="20"/>
                <w:szCs w:val="20"/>
              </w:rPr>
            </w:pPr>
          </w:p>
        </w:tc>
        <w:tc>
          <w:tcPr>
            <w:tcW w:w="995" w:type="dxa"/>
          </w:tcPr>
          <w:p w:rsidR="00F64D44" w:rsidRDefault="00F64D44" w:rsidP="0053379F">
            <w:pPr>
              <w:pStyle w:val="Prrafodelista"/>
              <w:ind w:left="0"/>
              <w:jc w:val="both"/>
              <w:rPr>
                <w:rFonts w:ascii="Arial" w:hAnsi="Arial" w:cs="Arial"/>
                <w:b/>
                <w:sz w:val="20"/>
                <w:szCs w:val="20"/>
              </w:rPr>
            </w:pPr>
          </w:p>
        </w:tc>
        <w:tc>
          <w:tcPr>
            <w:tcW w:w="1699" w:type="dxa"/>
          </w:tcPr>
          <w:p w:rsidR="00F64D44" w:rsidRDefault="00F64D44" w:rsidP="0053379F">
            <w:pPr>
              <w:pStyle w:val="Prrafodelista"/>
              <w:ind w:left="0"/>
              <w:jc w:val="both"/>
              <w:rPr>
                <w:rFonts w:ascii="Arial" w:hAnsi="Arial" w:cs="Arial"/>
                <w:b/>
                <w:sz w:val="20"/>
                <w:szCs w:val="20"/>
              </w:rPr>
            </w:pPr>
          </w:p>
        </w:tc>
        <w:tc>
          <w:tcPr>
            <w:tcW w:w="1134" w:type="dxa"/>
          </w:tcPr>
          <w:p w:rsidR="00F64D44" w:rsidRDefault="00F64D44" w:rsidP="0053379F">
            <w:pPr>
              <w:pStyle w:val="Prrafodelista"/>
              <w:ind w:left="0"/>
              <w:jc w:val="both"/>
              <w:rPr>
                <w:rFonts w:ascii="Arial" w:hAnsi="Arial" w:cs="Arial"/>
                <w:b/>
                <w:sz w:val="20"/>
                <w:szCs w:val="20"/>
              </w:rPr>
            </w:pPr>
          </w:p>
        </w:tc>
        <w:tc>
          <w:tcPr>
            <w:tcW w:w="2127" w:type="dxa"/>
          </w:tcPr>
          <w:p w:rsidR="00F64D44" w:rsidRDefault="00F64D44" w:rsidP="0053379F">
            <w:pPr>
              <w:pStyle w:val="Prrafodelista"/>
              <w:ind w:left="0"/>
              <w:jc w:val="both"/>
              <w:rPr>
                <w:rFonts w:ascii="Arial" w:hAnsi="Arial" w:cs="Arial"/>
                <w:b/>
                <w:sz w:val="20"/>
                <w:szCs w:val="20"/>
              </w:rPr>
            </w:pPr>
          </w:p>
        </w:tc>
      </w:tr>
    </w:tbl>
    <w:p w:rsidR="00F64D44" w:rsidRDefault="00F64D44" w:rsidP="00F64D44">
      <w:pPr>
        <w:pStyle w:val="Prrafodelista"/>
        <w:jc w:val="both"/>
        <w:rPr>
          <w:rFonts w:ascii="Arial" w:hAnsi="Arial" w:cs="Arial"/>
          <w:sz w:val="20"/>
          <w:szCs w:val="20"/>
        </w:rPr>
      </w:pPr>
    </w:p>
    <w:p w:rsidR="000632B1" w:rsidRPr="003F5231" w:rsidRDefault="001C71A7" w:rsidP="001C71A7">
      <w:pPr>
        <w:jc w:val="both"/>
        <w:rPr>
          <w:rFonts w:ascii="Arial" w:hAnsi="Arial" w:cs="Arial"/>
          <w:b/>
          <w:sz w:val="20"/>
          <w:szCs w:val="20"/>
        </w:rPr>
      </w:pPr>
      <w:r w:rsidRPr="003F5231">
        <w:rPr>
          <w:rFonts w:ascii="Arial" w:hAnsi="Arial" w:cs="Arial"/>
          <w:b/>
          <w:sz w:val="20"/>
          <w:szCs w:val="20"/>
        </w:rPr>
        <w:t xml:space="preserve">C) CONCLUSIONES DE LA AUDITORIA ENERGETICA Y RECOMENDACIONES PARA LA EXPLOTACION </w:t>
      </w:r>
    </w:p>
    <w:p w:rsidR="00A837AA" w:rsidRPr="00F64D44" w:rsidRDefault="001C71A7" w:rsidP="00E02C8F">
      <w:pPr>
        <w:jc w:val="both"/>
        <w:rPr>
          <w:rFonts w:ascii="Arial" w:hAnsi="Arial" w:cs="Arial"/>
          <w:b/>
          <w:caps/>
          <w:sz w:val="20"/>
          <w:szCs w:val="20"/>
        </w:rPr>
      </w:pPr>
      <w:r>
        <w:rPr>
          <w:rFonts w:ascii="Arial" w:hAnsi="Arial" w:cs="Arial"/>
          <w:b/>
          <w:caps/>
          <w:sz w:val="20"/>
          <w:szCs w:val="20"/>
        </w:rPr>
        <w:t>D</w:t>
      </w:r>
      <w:r w:rsidR="00F64D44">
        <w:rPr>
          <w:rFonts w:ascii="Arial" w:hAnsi="Arial" w:cs="Arial"/>
          <w:b/>
          <w:caps/>
          <w:sz w:val="20"/>
          <w:szCs w:val="20"/>
        </w:rPr>
        <w:t xml:space="preserve">) </w:t>
      </w:r>
      <w:r w:rsidR="007B1216" w:rsidRPr="00F64D44">
        <w:rPr>
          <w:rFonts w:ascii="Arial" w:hAnsi="Arial" w:cs="Arial"/>
          <w:b/>
          <w:caps/>
          <w:sz w:val="20"/>
          <w:szCs w:val="20"/>
        </w:rPr>
        <w:t>Justi</w:t>
      </w:r>
      <w:r w:rsidR="00FC66D5" w:rsidRPr="00F64D44">
        <w:rPr>
          <w:rFonts w:ascii="Arial" w:hAnsi="Arial" w:cs="Arial"/>
          <w:b/>
          <w:caps/>
          <w:sz w:val="20"/>
          <w:szCs w:val="20"/>
        </w:rPr>
        <w:t>ficación incrementos de la ayuda básica</w:t>
      </w:r>
      <w:r w:rsidR="005E6D8F" w:rsidRPr="00F64D44">
        <w:rPr>
          <w:rFonts w:ascii="Arial" w:hAnsi="Arial" w:cs="Arial"/>
          <w:b/>
          <w:caps/>
          <w:sz w:val="20"/>
          <w:szCs w:val="20"/>
        </w:rPr>
        <w:t xml:space="preserve"> </w:t>
      </w:r>
    </w:p>
    <w:p w:rsidR="00FC66D5" w:rsidRDefault="00FC66D5" w:rsidP="00B13FD8">
      <w:pPr>
        <w:pStyle w:val="Prrafodelista"/>
        <w:numPr>
          <w:ilvl w:val="1"/>
          <w:numId w:val="6"/>
        </w:numPr>
        <w:jc w:val="both"/>
        <w:rPr>
          <w:rFonts w:ascii="Arial" w:hAnsi="Arial" w:cs="Arial"/>
          <w:sz w:val="20"/>
          <w:szCs w:val="20"/>
        </w:rPr>
      </w:pPr>
      <w:r>
        <w:rPr>
          <w:rFonts w:ascii="Arial" w:hAnsi="Arial" w:cs="Arial"/>
          <w:sz w:val="20"/>
          <w:szCs w:val="20"/>
        </w:rPr>
        <w:t>Justificación de la contribución de la inversión para frenar el cambio climático por reducir emisiones de carbono, fomentar el balance en el ciclo de carbono, uso de fuentes de energía renovables.</w:t>
      </w:r>
    </w:p>
    <w:p w:rsidR="00FC66D5" w:rsidRDefault="00FC66D5" w:rsidP="00B13FD8">
      <w:pPr>
        <w:pStyle w:val="Prrafodelista"/>
        <w:numPr>
          <w:ilvl w:val="1"/>
          <w:numId w:val="6"/>
        </w:numPr>
        <w:jc w:val="both"/>
        <w:rPr>
          <w:rFonts w:ascii="Arial" w:hAnsi="Arial" w:cs="Arial"/>
          <w:sz w:val="20"/>
          <w:szCs w:val="20"/>
        </w:rPr>
      </w:pPr>
      <w:r>
        <w:rPr>
          <w:rFonts w:ascii="Arial" w:hAnsi="Arial" w:cs="Arial"/>
          <w:sz w:val="20"/>
          <w:szCs w:val="20"/>
        </w:rPr>
        <w:t>Justificación de inversiones innovadoras.</w:t>
      </w:r>
    </w:p>
    <w:p w:rsidR="000A4606" w:rsidRDefault="000A4606" w:rsidP="00B13FD8">
      <w:pPr>
        <w:pStyle w:val="Prrafodelista"/>
        <w:numPr>
          <w:ilvl w:val="1"/>
          <w:numId w:val="6"/>
        </w:numPr>
        <w:jc w:val="both"/>
        <w:rPr>
          <w:rFonts w:ascii="Arial" w:hAnsi="Arial" w:cs="Arial"/>
          <w:sz w:val="20"/>
          <w:szCs w:val="20"/>
        </w:rPr>
      </w:pPr>
      <w:r>
        <w:rPr>
          <w:rFonts w:ascii="Arial" w:hAnsi="Arial" w:cs="Arial"/>
          <w:sz w:val="20"/>
          <w:szCs w:val="20"/>
        </w:rPr>
        <w:t>Justificación de los condicionantes de las inversiones</w:t>
      </w:r>
      <w:r w:rsidR="00F64D44">
        <w:rPr>
          <w:rFonts w:ascii="Arial" w:hAnsi="Arial" w:cs="Arial"/>
          <w:sz w:val="20"/>
          <w:szCs w:val="20"/>
        </w:rPr>
        <w:t xml:space="preserve"> como superficies mínimas</w:t>
      </w:r>
    </w:p>
    <w:p w:rsidR="000A4606" w:rsidRDefault="000A4606" w:rsidP="000A4606">
      <w:pPr>
        <w:pStyle w:val="Prrafodelista"/>
        <w:numPr>
          <w:ilvl w:val="2"/>
          <w:numId w:val="6"/>
        </w:num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Acreditación disponibilidad terrenos</w:t>
      </w:r>
    </w:p>
    <w:p w:rsidR="000A4606" w:rsidRDefault="000A4606" w:rsidP="000A4606">
      <w:pPr>
        <w:pStyle w:val="Prrafodelista"/>
        <w:numPr>
          <w:ilvl w:val="2"/>
          <w:numId w:val="6"/>
        </w:num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Autorización derechos de agua</w:t>
      </w:r>
    </w:p>
    <w:p w:rsidR="000B2A0B" w:rsidRPr="000B2A0B" w:rsidRDefault="00F64D44" w:rsidP="000B2A0B">
      <w:pPr>
        <w:ind w:left="1080"/>
        <w:jc w:val="both"/>
        <w:rPr>
          <w:rFonts w:ascii="Arial" w:hAnsi="Arial" w:cs="Arial"/>
          <w:color w:val="AEAAAA" w:themeColor="background2" w:themeShade="BF"/>
          <w:sz w:val="20"/>
          <w:szCs w:val="20"/>
        </w:rPr>
      </w:pPr>
      <w:r w:rsidRPr="000B2A0B">
        <w:rPr>
          <w:rFonts w:ascii="Arial" w:hAnsi="Arial" w:cs="Arial"/>
          <w:color w:val="AEAAAA" w:themeColor="background2" w:themeShade="BF"/>
          <w:sz w:val="20"/>
          <w:szCs w:val="20"/>
        </w:rPr>
        <w:t xml:space="preserve"> </w:t>
      </w:r>
      <w:r w:rsidR="000B2A0B" w:rsidRPr="000B2A0B">
        <w:rPr>
          <w:rFonts w:ascii="Arial" w:hAnsi="Arial" w:cs="Arial"/>
          <w:color w:val="AEAAAA" w:themeColor="background2" w:themeShade="BF"/>
          <w:sz w:val="20"/>
          <w:szCs w:val="20"/>
        </w:rPr>
        <w:t xml:space="preserve">(Adjuntar como anexo al Plan </w:t>
      </w:r>
      <w:r w:rsidR="001824C1">
        <w:rPr>
          <w:rFonts w:ascii="Arial" w:hAnsi="Arial" w:cs="Arial"/>
          <w:color w:val="AEAAAA" w:themeColor="background2" w:themeShade="BF"/>
          <w:sz w:val="20"/>
          <w:szCs w:val="20"/>
        </w:rPr>
        <w:t>de inversiones</w:t>
      </w:r>
      <w:r w:rsidR="000B2A0B" w:rsidRPr="000B2A0B">
        <w:rPr>
          <w:rFonts w:ascii="Arial" w:hAnsi="Arial" w:cs="Arial"/>
          <w:color w:val="AEAAAA" w:themeColor="background2" w:themeShade="BF"/>
          <w:sz w:val="20"/>
          <w:szCs w:val="20"/>
        </w:rPr>
        <w:t xml:space="preserve"> las concesiones y autorizaciones de riego)</w:t>
      </w:r>
    </w:p>
    <w:p w:rsidR="003F5231" w:rsidRDefault="003F5231">
      <w:pPr>
        <w:rPr>
          <w:rFonts w:ascii="Arial" w:hAnsi="Arial" w:cs="Arial"/>
          <w:sz w:val="20"/>
          <w:szCs w:val="20"/>
        </w:rPr>
      </w:pPr>
      <w:r>
        <w:rPr>
          <w:rFonts w:ascii="Arial" w:hAnsi="Arial" w:cs="Arial"/>
          <w:sz w:val="20"/>
          <w:szCs w:val="20"/>
        </w:rPr>
        <w:br w:type="page"/>
      </w:r>
    </w:p>
    <w:p w:rsidR="00A56B13" w:rsidRDefault="00A56B13" w:rsidP="00A56B13">
      <w:pPr>
        <w:pStyle w:val="Prrafodelista"/>
        <w:ind w:left="1440"/>
        <w:jc w:val="both"/>
        <w:rPr>
          <w:rFonts w:ascii="Arial" w:hAnsi="Arial" w:cs="Arial"/>
          <w:sz w:val="20"/>
          <w:szCs w:val="20"/>
        </w:rPr>
      </w:pPr>
    </w:p>
    <w:p w:rsidR="00A56B13" w:rsidRPr="00E02C8F" w:rsidRDefault="00A56B13" w:rsidP="00A56B13">
      <w:pPr>
        <w:pStyle w:val="Prrafodelista"/>
        <w:numPr>
          <w:ilvl w:val="0"/>
          <w:numId w:val="1"/>
        </w:numPr>
        <w:jc w:val="both"/>
        <w:rPr>
          <w:rFonts w:ascii="Arial" w:hAnsi="Arial" w:cs="Arial"/>
          <w:b/>
          <w:sz w:val="20"/>
          <w:szCs w:val="20"/>
          <w:u w:val="single"/>
        </w:rPr>
      </w:pPr>
      <w:r w:rsidRPr="00E02C8F">
        <w:rPr>
          <w:rFonts w:ascii="Arial" w:hAnsi="Arial" w:cs="Arial"/>
          <w:b/>
          <w:sz w:val="20"/>
          <w:szCs w:val="20"/>
          <w:u w:val="single"/>
        </w:rPr>
        <w:t>REPERCUSIÓN MEDIOAMBIENTAL DE LA EXPLOTACIÓN</w:t>
      </w:r>
    </w:p>
    <w:tbl>
      <w:tblPr>
        <w:tblStyle w:val="Tablaconcuadrcula"/>
        <w:tblW w:w="0" w:type="auto"/>
        <w:tblLook w:val="04A0" w:firstRow="1" w:lastRow="0" w:firstColumn="1" w:lastColumn="0" w:noHBand="0" w:noVBand="1"/>
      </w:tblPr>
      <w:tblGrid>
        <w:gridCol w:w="8494"/>
      </w:tblGrid>
      <w:tr w:rsidR="001B51F0" w:rsidTr="004F745A">
        <w:tc>
          <w:tcPr>
            <w:tcW w:w="8494" w:type="dxa"/>
            <w:tcBorders>
              <w:top w:val="nil"/>
              <w:left w:val="nil"/>
              <w:bottom w:val="nil"/>
              <w:right w:val="nil"/>
            </w:tcBorders>
          </w:tcPr>
          <w:p w:rsidR="001B51F0" w:rsidRDefault="001B51F0" w:rsidP="00A56B13">
            <w:pPr>
              <w:jc w:val="both"/>
              <w:rPr>
                <w:rFonts w:ascii="Arial" w:hAnsi="Arial" w:cs="Arial"/>
                <w:sz w:val="20"/>
                <w:szCs w:val="20"/>
              </w:rPr>
            </w:pPr>
            <w:r>
              <w:rPr>
                <w:rFonts w:ascii="Arial" w:hAnsi="Arial" w:cs="Arial"/>
                <w:sz w:val="20"/>
                <w:szCs w:val="20"/>
              </w:rPr>
              <w:t xml:space="preserve">Especificar para la actividad productiva desarrollada en la </w:t>
            </w:r>
            <w:r w:rsidR="004F745A">
              <w:rPr>
                <w:rFonts w:ascii="Arial" w:hAnsi="Arial" w:cs="Arial"/>
                <w:sz w:val="20"/>
                <w:szCs w:val="20"/>
              </w:rPr>
              <w:t>explotación,</w:t>
            </w:r>
            <w:r>
              <w:rPr>
                <w:rFonts w:ascii="Arial" w:hAnsi="Arial" w:cs="Arial"/>
                <w:sz w:val="20"/>
                <w:szCs w:val="20"/>
              </w:rPr>
              <w:t xml:space="preserve"> así como para cada una </w:t>
            </w:r>
            <w:r w:rsidR="00FC66D5">
              <w:rPr>
                <w:rFonts w:ascii="Arial" w:hAnsi="Arial" w:cs="Arial"/>
                <w:sz w:val="20"/>
                <w:szCs w:val="20"/>
              </w:rPr>
              <w:t>de las inversiones previstas</w:t>
            </w:r>
            <w:r>
              <w:rPr>
                <w:rFonts w:ascii="Arial" w:hAnsi="Arial" w:cs="Arial"/>
                <w:sz w:val="20"/>
                <w:szCs w:val="20"/>
              </w:rPr>
              <w:t xml:space="preserve"> a realizar la incidencia y repercusión medioambiental, especialmente en la Red Natura 2000 y otros ENP. Indicar los siguientes aspectos:</w:t>
            </w:r>
          </w:p>
          <w:p w:rsidR="001B51F0" w:rsidRDefault="001B51F0" w:rsidP="001B51F0">
            <w:pPr>
              <w:jc w:val="both"/>
              <w:rPr>
                <w:rFonts w:ascii="Arial" w:hAnsi="Arial" w:cs="Arial"/>
                <w:sz w:val="20"/>
                <w:szCs w:val="20"/>
              </w:rPr>
            </w:pPr>
          </w:p>
          <w:p w:rsidR="001B51F0" w:rsidRPr="00341CE6" w:rsidRDefault="001B51F0" w:rsidP="001B51F0">
            <w:pPr>
              <w:jc w:val="both"/>
              <w:rPr>
                <w:rFonts w:ascii="Arial" w:hAnsi="Arial" w:cs="Arial"/>
                <w:color w:val="FF0000"/>
                <w:sz w:val="20"/>
                <w:szCs w:val="20"/>
              </w:rPr>
            </w:pPr>
            <w:r>
              <w:rPr>
                <w:rFonts w:ascii="Arial" w:hAnsi="Arial" w:cs="Arial"/>
                <w:sz w:val="20"/>
                <w:szCs w:val="20"/>
              </w:rPr>
              <w:sym w:font="Wingdings" w:char="F06F"/>
            </w:r>
            <w:r>
              <w:rPr>
                <w:rFonts w:ascii="Arial" w:hAnsi="Arial" w:cs="Arial"/>
                <w:sz w:val="20"/>
                <w:szCs w:val="20"/>
              </w:rPr>
              <w:t xml:space="preserve"> La actividad desarrollada en la explotación no está sometida a EIA según la normativa vigente. (Ley 2/2020 de evaluación ambiental de </w:t>
            </w:r>
            <w:r w:rsidRPr="00082DC4">
              <w:rPr>
                <w:rFonts w:ascii="Arial" w:hAnsi="Arial" w:cs="Arial"/>
                <w:color w:val="000000" w:themeColor="text1"/>
                <w:sz w:val="20"/>
                <w:szCs w:val="20"/>
              </w:rPr>
              <w:t>CLM y la ley nacional 21/2013 de evaluación ambiental)</w:t>
            </w:r>
          </w:p>
          <w:p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Las parcelas donde se van a ubicar las futuras inversiones no se encuentran en ninguna zona protegida según la catalogación de la Red Natura 2000.</w:t>
            </w:r>
          </w:p>
          <w:p w:rsidR="004F745A" w:rsidRDefault="004F745A" w:rsidP="004F745A">
            <w:pPr>
              <w:jc w:val="both"/>
              <w:rPr>
                <w:rFonts w:ascii="Arial" w:hAnsi="Arial" w:cs="Arial"/>
                <w:sz w:val="20"/>
                <w:szCs w:val="20"/>
              </w:rPr>
            </w:pPr>
          </w:p>
          <w:p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Se seguirán todas las recomendaciones existentes en el Código de Buenas prácticas agrarias y medioambientales.</w:t>
            </w:r>
          </w:p>
          <w:p w:rsidR="004F745A" w:rsidRDefault="004F745A" w:rsidP="001B51F0">
            <w:pPr>
              <w:jc w:val="both"/>
              <w:rPr>
                <w:rFonts w:ascii="Arial" w:hAnsi="Arial" w:cs="Arial"/>
                <w:sz w:val="20"/>
                <w:szCs w:val="20"/>
              </w:rPr>
            </w:pPr>
          </w:p>
          <w:p w:rsidR="004F745A" w:rsidRDefault="004F745A" w:rsidP="004F745A">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La explotación pretende acogerse a la práctica de ecorregímenes (descripción de cuales)</w:t>
            </w:r>
          </w:p>
          <w:p w:rsidR="004F745A" w:rsidRDefault="004F745A" w:rsidP="001B51F0">
            <w:pPr>
              <w:jc w:val="both"/>
              <w:rPr>
                <w:rFonts w:ascii="Arial" w:hAnsi="Arial" w:cs="Arial"/>
                <w:sz w:val="20"/>
                <w:szCs w:val="20"/>
              </w:rPr>
            </w:pPr>
          </w:p>
          <w:p w:rsidR="001B51F0" w:rsidRDefault="001B51F0" w:rsidP="00A56B13">
            <w:pPr>
              <w:jc w:val="both"/>
              <w:rPr>
                <w:rFonts w:ascii="Arial" w:hAnsi="Arial" w:cs="Arial"/>
                <w:sz w:val="20"/>
                <w:szCs w:val="20"/>
              </w:rPr>
            </w:pPr>
          </w:p>
        </w:tc>
      </w:tr>
    </w:tbl>
    <w:p w:rsidR="001B51F0" w:rsidRDefault="001B51F0" w:rsidP="001B51F0">
      <w:pPr>
        <w:pStyle w:val="Prrafodelista"/>
        <w:ind w:left="1080"/>
        <w:jc w:val="both"/>
        <w:rPr>
          <w:rFonts w:ascii="Arial" w:hAnsi="Arial" w:cs="Arial"/>
          <w:sz w:val="20"/>
          <w:szCs w:val="20"/>
        </w:rPr>
      </w:pPr>
    </w:p>
    <w:p w:rsidR="00346C68" w:rsidRPr="00E02C8F" w:rsidRDefault="00346C68" w:rsidP="00346C68">
      <w:pPr>
        <w:pStyle w:val="Prrafodelista"/>
        <w:numPr>
          <w:ilvl w:val="0"/>
          <w:numId w:val="1"/>
        </w:numPr>
        <w:jc w:val="both"/>
        <w:rPr>
          <w:rFonts w:ascii="Arial" w:hAnsi="Arial" w:cs="Arial"/>
          <w:b/>
          <w:sz w:val="20"/>
          <w:szCs w:val="20"/>
          <w:u w:val="single"/>
        </w:rPr>
      </w:pPr>
      <w:r w:rsidRPr="00E02C8F">
        <w:rPr>
          <w:rFonts w:ascii="Arial" w:hAnsi="Arial" w:cs="Arial"/>
          <w:b/>
          <w:sz w:val="20"/>
          <w:szCs w:val="20"/>
          <w:u w:val="single"/>
        </w:rPr>
        <w:t>JUSTIFICA</w:t>
      </w:r>
      <w:r w:rsidR="00517E92" w:rsidRPr="00E02C8F">
        <w:rPr>
          <w:rFonts w:ascii="Arial" w:hAnsi="Arial" w:cs="Arial"/>
          <w:b/>
          <w:sz w:val="20"/>
          <w:szCs w:val="20"/>
          <w:u w:val="single"/>
        </w:rPr>
        <w:t>CIÓN DE LOS CRITERIOS DE SELECC</w:t>
      </w:r>
      <w:r w:rsidRPr="00E02C8F">
        <w:rPr>
          <w:rFonts w:ascii="Arial" w:hAnsi="Arial" w:cs="Arial"/>
          <w:b/>
          <w:sz w:val="20"/>
          <w:szCs w:val="20"/>
          <w:u w:val="single"/>
        </w:rPr>
        <w:t>IÓN DE OPERACIONES.</w:t>
      </w:r>
    </w:p>
    <w:p w:rsidR="001824C1" w:rsidRDefault="001824C1" w:rsidP="001824C1">
      <w:pPr>
        <w:pStyle w:val="Prrafodelista"/>
        <w:ind w:left="0"/>
        <w:jc w:val="both"/>
        <w:rPr>
          <w:rFonts w:ascii="Arial" w:hAnsi="Arial" w:cs="Arial"/>
          <w:sz w:val="20"/>
          <w:szCs w:val="20"/>
        </w:rPr>
      </w:pPr>
    </w:p>
    <w:p w:rsidR="001824C1" w:rsidRDefault="001824C1" w:rsidP="001824C1">
      <w:pPr>
        <w:pStyle w:val="Prrafodelista"/>
        <w:ind w:left="0"/>
        <w:jc w:val="both"/>
        <w:rPr>
          <w:rFonts w:ascii="Arial" w:hAnsi="Arial" w:cs="Arial"/>
          <w:sz w:val="20"/>
          <w:szCs w:val="20"/>
        </w:rPr>
      </w:pPr>
      <w:r w:rsidRPr="001824C1">
        <w:rPr>
          <w:rFonts w:ascii="Arial" w:hAnsi="Arial" w:cs="Arial"/>
          <w:sz w:val="20"/>
          <w:szCs w:val="20"/>
        </w:rPr>
        <w:t>Justificar la elección mediante la documentación pertinente los criterios seleccionados en la baremación del expediente.</w:t>
      </w:r>
    </w:p>
    <w:p w:rsidR="004F745A" w:rsidRDefault="004F745A" w:rsidP="001824C1">
      <w:pPr>
        <w:pStyle w:val="Prrafodelista"/>
        <w:ind w:left="0"/>
        <w:jc w:val="both"/>
        <w:rPr>
          <w:rFonts w:ascii="Arial" w:hAnsi="Arial" w:cs="Arial"/>
          <w:sz w:val="20"/>
          <w:szCs w:val="20"/>
        </w:rPr>
      </w:pPr>
    </w:p>
    <w:p w:rsidR="004F745A" w:rsidRPr="001824C1" w:rsidRDefault="004F745A" w:rsidP="001824C1">
      <w:pPr>
        <w:pStyle w:val="Prrafodelista"/>
        <w:ind w:left="0"/>
        <w:jc w:val="both"/>
        <w:rPr>
          <w:rFonts w:ascii="Arial" w:hAnsi="Arial" w:cs="Arial"/>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
        <w:gridCol w:w="4834"/>
        <w:gridCol w:w="1843"/>
      </w:tblGrid>
      <w:tr w:rsidR="00E02C8F" w:rsidRPr="00E319CB" w:rsidTr="006A378E">
        <w:trPr>
          <w:trHeight w:val="268"/>
        </w:trPr>
        <w:tc>
          <w:tcPr>
            <w:tcW w:w="7650" w:type="dxa"/>
            <w:gridSpan w:val="3"/>
            <w:shd w:val="clear" w:color="auto" w:fill="auto"/>
          </w:tcPr>
          <w:p w:rsidR="00E02C8F" w:rsidRPr="00A35A37" w:rsidRDefault="00E02C8F" w:rsidP="006A378E">
            <w:pPr>
              <w:spacing w:before="120" w:after="0" w:line="240" w:lineRule="auto"/>
              <w:jc w:val="both"/>
              <w:rPr>
                <w:rFonts w:ascii="Arial" w:eastAsia="Times New Roman" w:hAnsi="Arial" w:cs="Arial"/>
                <w:b/>
                <w:sz w:val="20"/>
                <w:szCs w:val="20"/>
                <w:lang w:eastAsia="es-ES"/>
              </w:rPr>
            </w:pPr>
            <w:bookmarkStart w:id="0" w:name="_Hlk126309528"/>
            <w:r w:rsidRPr="00A35A37">
              <w:rPr>
                <w:rFonts w:ascii="Arial" w:eastAsia="Times New Roman" w:hAnsi="Arial" w:cs="Arial"/>
                <w:b/>
                <w:sz w:val="20"/>
                <w:szCs w:val="20"/>
                <w:lang w:eastAsia="es-ES"/>
              </w:rPr>
              <w:t xml:space="preserve">A.- </w:t>
            </w:r>
            <w:r w:rsidRPr="00A35A37">
              <w:rPr>
                <w:rFonts w:ascii="Arial" w:eastAsia="Times New Roman" w:hAnsi="Arial" w:cs="Arial"/>
                <w:b/>
                <w:caps/>
                <w:sz w:val="20"/>
                <w:szCs w:val="20"/>
                <w:lang w:eastAsia="es-ES"/>
              </w:rPr>
              <w:t>P</w:t>
            </w:r>
            <w:r w:rsidRPr="00A35A37">
              <w:rPr>
                <w:rFonts w:ascii="Arial" w:eastAsia="Times New Roman" w:hAnsi="Arial" w:cs="Arial"/>
                <w:b/>
                <w:sz w:val="20"/>
                <w:szCs w:val="20"/>
                <w:lang w:eastAsia="es-ES"/>
              </w:rPr>
              <w:t>or</w:t>
            </w:r>
            <w:r w:rsidRPr="00A35A37">
              <w:rPr>
                <w:rFonts w:ascii="Arial" w:eastAsia="Times New Roman" w:hAnsi="Arial" w:cs="Arial"/>
                <w:b/>
                <w:caps/>
                <w:sz w:val="20"/>
                <w:szCs w:val="20"/>
                <w:lang w:eastAsia="es-ES"/>
              </w:rPr>
              <w:t xml:space="preserve"> </w:t>
            </w:r>
            <w:r w:rsidRPr="00A35A37">
              <w:rPr>
                <w:rFonts w:ascii="Arial" w:eastAsia="Times New Roman" w:hAnsi="Arial" w:cs="Arial"/>
                <w:b/>
                <w:sz w:val="20"/>
                <w:szCs w:val="20"/>
                <w:lang w:eastAsia="es-ES"/>
              </w:rPr>
              <w:t>las</w:t>
            </w:r>
            <w:r w:rsidRPr="00A35A37">
              <w:rPr>
                <w:rFonts w:ascii="Arial" w:eastAsia="Times New Roman" w:hAnsi="Arial" w:cs="Arial"/>
                <w:b/>
                <w:caps/>
                <w:sz w:val="20"/>
                <w:szCs w:val="20"/>
                <w:lang w:eastAsia="es-ES"/>
              </w:rPr>
              <w:t xml:space="preserve"> c</w:t>
            </w:r>
            <w:r w:rsidRPr="00A35A37">
              <w:rPr>
                <w:rFonts w:ascii="Arial" w:eastAsia="Times New Roman" w:hAnsi="Arial" w:cs="Arial"/>
                <w:b/>
                <w:sz w:val="20"/>
                <w:szCs w:val="20"/>
                <w:lang w:eastAsia="es-ES"/>
              </w:rPr>
              <w:t xml:space="preserve">aracterísticas de la </w:t>
            </w:r>
            <w:r w:rsidRPr="00A35A37">
              <w:rPr>
                <w:rFonts w:ascii="Arial" w:eastAsia="Times New Roman" w:hAnsi="Arial" w:cs="Arial"/>
                <w:b/>
                <w:caps/>
                <w:sz w:val="20"/>
                <w:szCs w:val="20"/>
                <w:lang w:eastAsia="es-ES"/>
              </w:rPr>
              <w:t>p</w:t>
            </w:r>
            <w:r w:rsidRPr="00A35A37">
              <w:rPr>
                <w:rFonts w:ascii="Arial" w:eastAsia="Times New Roman" w:hAnsi="Arial" w:cs="Arial"/>
                <w:b/>
                <w:sz w:val="20"/>
                <w:szCs w:val="20"/>
                <w:lang w:eastAsia="es-ES"/>
              </w:rPr>
              <w:t>ersona</w:t>
            </w:r>
            <w:r w:rsidRPr="00A35A37">
              <w:rPr>
                <w:rFonts w:ascii="Arial" w:eastAsia="Times New Roman" w:hAnsi="Arial" w:cs="Arial"/>
                <w:b/>
                <w:caps/>
                <w:sz w:val="20"/>
                <w:szCs w:val="20"/>
                <w:lang w:eastAsia="es-ES"/>
              </w:rPr>
              <w:t xml:space="preserve"> b</w:t>
            </w:r>
            <w:r w:rsidRPr="00A35A37">
              <w:rPr>
                <w:rFonts w:ascii="Arial" w:eastAsia="Times New Roman" w:hAnsi="Arial" w:cs="Arial"/>
                <w:b/>
                <w:sz w:val="20"/>
                <w:szCs w:val="20"/>
                <w:lang w:eastAsia="es-ES"/>
              </w:rPr>
              <w:t xml:space="preserve">eneficiaria: </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Valor de puntos</w:t>
            </w:r>
          </w:p>
        </w:tc>
      </w:tr>
      <w:tr w:rsidR="00E02C8F" w:rsidRPr="00E319CB" w:rsidTr="006A378E">
        <w:trPr>
          <w:trHeight w:val="715"/>
        </w:trPr>
        <w:tc>
          <w:tcPr>
            <w:tcW w:w="2547" w:type="dxa"/>
            <w:vMerge w:val="restart"/>
            <w:shd w:val="clear" w:color="auto" w:fill="auto"/>
          </w:tcPr>
          <w:p w:rsidR="00E02C8F" w:rsidRPr="00E319CB" w:rsidRDefault="00E02C8F" w:rsidP="00E02C8F">
            <w:pPr>
              <w:numPr>
                <w:ilvl w:val="1"/>
                <w:numId w:val="9"/>
              </w:numPr>
              <w:autoSpaceDE w:val="0"/>
              <w:autoSpaceDN w:val="0"/>
              <w:adjustRightInd w:val="0"/>
              <w:spacing w:before="120" w:after="0" w:line="240" w:lineRule="auto"/>
              <w:ind w:left="567" w:hanging="545"/>
              <w:contextualSpacing/>
              <w:jc w:val="both"/>
              <w:rPr>
                <w:rFonts w:ascii="Arial" w:eastAsia="Times New Roman" w:hAnsi="Arial" w:cs="Arial"/>
                <w:sz w:val="20"/>
                <w:szCs w:val="20"/>
                <w:lang w:eastAsia="es-ES"/>
              </w:rPr>
            </w:pPr>
          </w:p>
          <w:p w:rsidR="00E02C8F" w:rsidRPr="00E319CB" w:rsidRDefault="00E02C8F" w:rsidP="006A378E">
            <w:pPr>
              <w:autoSpaceDE w:val="0"/>
              <w:autoSpaceDN w:val="0"/>
              <w:adjustRightInd w:val="0"/>
              <w:spacing w:before="120" w:after="0" w:line="240" w:lineRule="auto"/>
              <w:ind w:left="22"/>
              <w:contextualSpacing/>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Titularidad de la explotación</w:t>
            </w:r>
          </w:p>
          <w:p w:rsidR="00E02C8F" w:rsidRPr="00E319CB" w:rsidRDefault="00E02C8F" w:rsidP="006A378E">
            <w:pPr>
              <w:autoSpaceDE w:val="0"/>
              <w:autoSpaceDN w:val="0"/>
              <w:adjustRightInd w:val="0"/>
              <w:spacing w:before="120" w:after="0" w:line="240" w:lineRule="auto"/>
              <w:contextualSpacing/>
              <w:jc w:val="both"/>
              <w:rPr>
                <w:rFonts w:ascii="Arial" w:eastAsia="Times New Roman" w:hAnsi="Arial" w:cs="Arial"/>
                <w:sz w:val="20"/>
                <w:szCs w:val="20"/>
                <w:lang w:eastAsia="es-ES"/>
              </w:rPr>
            </w:pPr>
          </w:p>
          <w:p w:rsidR="00E02C8F" w:rsidRPr="00E319CB" w:rsidRDefault="00E02C8F" w:rsidP="006A378E">
            <w:pPr>
              <w:autoSpaceDE w:val="0"/>
              <w:autoSpaceDN w:val="0"/>
              <w:adjustRightInd w:val="0"/>
              <w:spacing w:before="120" w:after="0" w:line="240" w:lineRule="auto"/>
              <w:contextualSpacing/>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(Puntúa sólo en un apartado)</w:t>
            </w:r>
          </w:p>
          <w:p w:rsidR="00E02C8F" w:rsidRPr="00E319CB" w:rsidRDefault="00E02C8F" w:rsidP="006A378E">
            <w:pPr>
              <w:autoSpaceDE w:val="0"/>
              <w:autoSpaceDN w:val="0"/>
              <w:adjustRightInd w:val="0"/>
              <w:spacing w:before="120" w:after="0" w:line="240" w:lineRule="auto"/>
              <w:contextualSpacing/>
              <w:jc w:val="both"/>
              <w:rPr>
                <w:rFonts w:ascii="Arial" w:eastAsia="Times New Roman" w:hAnsi="Arial" w:cs="Arial"/>
                <w:sz w:val="20"/>
                <w:szCs w:val="20"/>
                <w:lang w:eastAsia="es-ES"/>
              </w:rPr>
            </w:pPr>
          </w:p>
          <w:p w:rsidR="00E02C8F" w:rsidRPr="00E319CB" w:rsidRDefault="00E02C8F" w:rsidP="006A378E">
            <w:pPr>
              <w:autoSpaceDE w:val="0"/>
              <w:autoSpaceDN w:val="0"/>
              <w:adjustRightInd w:val="0"/>
              <w:spacing w:before="120" w:after="0" w:line="240" w:lineRule="auto"/>
              <w:contextualSpacing/>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pStyle w:val="Prrafodelista"/>
              <w:spacing w:before="120" w:after="0" w:line="240" w:lineRule="auto"/>
              <w:jc w:val="both"/>
              <w:rPr>
                <w:rFonts w:ascii="Arial" w:eastAsia="Times New Roman" w:hAnsi="Arial" w:cs="Arial"/>
                <w:sz w:val="20"/>
                <w:szCs w:val="20"/>
                <w:lang w:eastAsia="es-ES"/>
              </w:rPr>
            </w:pPr>
            <w:r>
              <w:rPr>
                <w:rFonts w:ascii="Arial" w:eastAsia="Times New Roman" w:hAnsi="Arial" w:cs="Arial"/>
                <w:sz w:val="20"/>
                <w:szCs w:val="20"/>
              </w:rPr>
              <w:t>a)</w:t>
            </w:r>
            <w:r w:rsidRPr="00E319CB">
              <w:rPr>
                <w:rFonts w:ascii="Arial" w:eastAsia="Times New Roman" w:hAnsi="Arial" w:cs="Arial"/>
                <w:sz w:val="20"/>
                <w:szCs w:val="20"/>
              </w:rPr>
              <w:t xml:space="preserve"> Tratarse de una explotación de titularidad compartida, ser mujer o sociedad en la que, al menos, el 50% de las personas socias sean mujeres:</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15</w:t>
            </w:r>
          </w:p>
        </w:tc>
      </w:tr>
      <w:tr w:rsidR="00E02C8F" w:rsidRPr="00E319CB" w:rsidTr="006A378E">
        <w:trPr>
          <w:trHeight w:val="475"/>
        </w:trPr>
        <w:tc>
          <w:tcPr>
            <w:tcW w:w="2547" w:type="dxa"/>
            <w:vMerge/>
            <w:shd w:val="clear" w:color="auto" w:fill="auto"/>
          </w:tcPr>
          <w:p w:rsidR="00E02C8F" w:rsidRPr="00E319CB" w:rsidRDefault="00E02C8F" w:rsidP="00E02C8F">
            <w:pPr>
              <w:numPr>
                <w:ilvl w:val="1"/>
                <w:numId w:val="9"/>
              </w:numPr>
              <w:autoSpaceDE w:val="0"/>
              <w:autoSpaceDN w:val="0"/>
              <w:adjustRightInd w:val="0"/>
              <w:spacing w:before="120" w:after="0" w:line="240" w:lineRule="auto"/>
              <w:ind w:left="567" w:hanging="545"/>
              <w:contextualSpacing/>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pStyle w:val="Prrafodelista"/>
              <w:spacing w:before="120"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b) </w:t>
            </w:r>
            <w:r w:rsidRPr="00E319CB">
              <w:rPr>
                <w:rFonts w:ascii="Arial" w:eastAsia="Times New Roman" w:hAnsi="Arial" w:cs="Arial"/>
                <w:sz w:val="20"/>
                <w:szCs w:val="20"/>
                <w:lang w:eastAsia="es-ES"/>
              </w:rPr>
              <w:t>Persona física Agricultora/r a Título Principal (ATP):</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12</w:t>
            </w:r>
          </w:p>
        </w:tc>
      </w:tr>
      <w:tr w:rsidR="00E02C8F" w:rsidRPr="00E319CB" w:rsidTr="006A378E">
        <w:trPr>
          <w:trHeight w:val="295"/>
        </w:trPr>
        <w:tc>
          <w:tcPr>
            <w:tcW w:w="2547" w:type="dxa"/>
            <w:vMerge/>
            <w:shd w:val="clear" w:color="auto" w:fill="auto"/>
          </w:tcPr>
          <w:p w:rsidR="00E02C8F" w:rsidRPr="00E319CB" w:rsidRDefault="00E02C8F" w:rsidP="00E02C8F">
            <w:pPr>
              <w:numPr>
                <w:ilvl w:val="1"/>
                <w:numId w:val="9"/>
              </w:numPr>
              <w:autoSpaceDE w:val="0"/>
              <w:autoSpaceDN w:val="0"/>
              <w:adjustRightInd w:val="0"/>
              <w:spacing w:before="120" w:after="0" w:line="240" w:lineRule="auto"/>
              <w:ind w:left="567" w:hanging="545"/>
              <w:contextualSpacing/>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pStyle w:val="Prrafodelista"/>
              <w:spacing w:before="120"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c) </w:t>
            </w:r>
            <w:r w:rsidRPr="00E319CB">
              <w:rPr>
                <w:rFonts w:ascii="Arial" w:eastAsia="Times New Roman" w:hAnsi="Arial" w:cs="Arial"/>
                <w:sz w:val="20"/>
                <w:szCs w:val="20"/>
                <w:lang w:eastAsia="es-ES"/>
              </w:rPr>
              <w:t>Persona física agricultor/a profesional:</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10</w:t>
            </w:r>
          </w:p>
        </w:tc>
      </w:tr>
      <w:tr w:rsidR="00E02C8F" w:rsidRPr="00E319CB" w:rsidTr="006A378E">
        <w:trPr>
          <w:trHeight w:val="413"/>
        </w:trPr>
        <w:tc>
          <w:tcPr>
            <w:tcW w:w="2547" w:type="dxa"/>
            <w:vMerge/>
            <w:shd w:val="clear" w:color="auto" w:fill="auto"/>
          </w:tcPr>
          <w:p w:rsidR="00E02C8F" w:rsidRPr="00E319CB" w:rsidRDefault="00E02C8F" w:rsidP="00E02C8F">
            <w:pPr>
              <w:numPr>
                <w:ilvl w:val="1"/>
                <w:numId w:val="9"/>
              </w:numPr>
              <w:autoSpaceDE w:val="0"/>
              <w:autoSpaceDN w:val="0"/>
              <w:adjustRightInd w:val="0"/>
              <w:spacing w:before="120" w:after="0" w:line="240" w:lineRule="auto"/>
              <w:ind w:left="567" w:hanging="545"/>
              <w:contextualSpacing/>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pStyle w:val="Prrafodelista"/>
              <w:spacing w:before="120"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d) </w:t>
            </w:r>
            <w:r w:rsidRPr="00E319CB">
              <w:rPr>
                <w:rFonts w:ascii="Arial" w:eastAsia="Times New Roman" w:hAnsi="Arial" w:cs="Arial"/>
                <w:sz w:val="20"/>
                <w:szCs w:val="20"/>
                <w:lang w:eastAsia="es-ES"/>
              </w:rPr>
              <w:t>la titularidad de la explotación recaiga en otro tipo de sociedad:</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8</w:t>
            </w:r>
          </w:p>
        </w:tc>
      </w:tr>
      <w:tr w:rsidR="00E02C8F" w:rsidRPr="00E319CB" w:rsidTr="006A378E">
        <w:trPr>
          <w:trHeight w:val="377"/>
        </w:trPr>
        <w:tc>
          <w:tcPr>
            <w:tcW w:w="2547" w:type="dxa"/>
            <w:vMerge/>
            <w:shd w:val="clear" w:color="auto" w:fill="auto"/>
          </w:tcPr>
          <w:p w:rsidR="00E02C8F" w:rsidRPr="00E319CB" w:rsidRDefault="00E02C8F" w:rsidP="00E02C8F">
            <w:pPr>
              <w:numPr>
                <w:ilvl w:val="1"/>
                <w:numId w:val="9"/>
              </w:numPr>
              <w:autoSpaceDE w:val="0"/>
              <w:autoSpaceDN w:val="0"/>
              <w:adjustRightInd w:val="0"/>
              <w:spacing w:before="120" w:after="0" w:line="240" w:lineRule="auto"/>
              <w:ind w:left="567" w:hanging="545"/>
              <w:contextualSpacing/>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pStyle w:val="Prrafodelista"/>
              <w:spacing w:before="120"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w:t>
            </w:r>
            <w:r w:rsidRPr="00E319CB">
              <w:rPr>
                <w:rFonts w:ascii="Arial" w:eastAsia="Times New Roman" w:hAnsi="Arial" w:cs="Arial"/>
                <w:sz w:val="20"/>
                <w:szCs w:val="20"/>
                <w:lang w:eastAsia="es-ES"/>
              </w:rPr>
              <w:t xml:space="preserve"> Otro tipo de titularidades que dediquen al menos 0,3 Unidades de Trabajo Agrario a la explotación:</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5</w:t>
            </w:r>
          </w:p>
        </w:tc>
      </w:tr>
      <w:tr w:rsidR="00E02C8F" w:rsidRPr="00E319CB" w:rsidTr="006A378E">
        <w:tc>
          <w:tcPr>
            <w:tcW w:w="7650" w:type="dxa"/>
            <w:gridSpan w:val="3"/>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A.2.</w:t>
            </w:r>
            <w:r w:rsidRPr="00E319CB">
              <w:rPr>
                <w:rFonts w:ascii="Arial" w:eastAsia="Times New Roman" w:hAnsi="Arial" w:cs="Arial"/>
                <w:sz w:val="20"/>
                <w:szCs w:val="20"/>
                <w:lang w:eastAsia="es-ES"/>
              </w:rPr>
              <w:tab/>
              <w:t xml:space="preserve">Sociedades en las que se ha instalado una persona joven al amparo de las ayudas a la creación de empresas agrarias por jóvenes en los últimos 5 años anteriores a la fecha de solicitud (submedida 6.1 del PDR 2014-2020): </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10</w:t>
            </w:r>
          </w:p>
        </w:tc>
      </w:tr>
      <w:tr w:rsidR="00E02C8F" w:rsidRPr="00E319CB" w:rsidTr="006A378E">
        <w:tc>
          <w:tcPr>
            <w:tcW w:w="7650" w:type="dxa"/>
            <w:gridSpan w:val="3"/>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A.3. Jóvenes agricultores/as, por tanto, menores de 41 años que se hayan instalado en los últimos 5 años. Se considerará que se ha instalado a quien se le concedió ayuda por dicho concepto y permanece en la actividad:</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10</w:t>
            </w:r>
          </w:p>
        </w:tc>
      </w:tr>
      <w:tr w:rsidR="00E02C8F" w:rsidRPr="00E319CB" w:rsidTr="006A378E">
        <w:tc>
          <w:tcPr>
            <w:tcW w:w="2547" w:type="dxa"/>
            <w:vMerge w:val="restart"/>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 xml:space="preserve">A.4.- </w:t>
            </w:r>
          </w:p>
          <w:p w:rsidR="00E02C8F" w:rsidRPr="00E319CB" w:rsidRDefault="00E02C8F" w:rsidP="006A378E">
            <w:pPr>
              <w:spacing w:before="120" w:after="0" w:line="240" w:lineRule="auto"/>
              <w:jc w:val="both"/>
              <w:rPr>
                <w:rFonts w:ascii="Arial" w:eastAsia="Times New Roman" w:hAnsi="Arial" w:cs="Arial"/>
                <w:caps/>
                <w:sz w:val="20"/>
                <w:szCs w:val="20"/>
                <w:lang w:eastAsia="es-ES"/>
              </w:rPr>
            </w:pPr>
            <w:r w:rsidRPr="00E319CB">
              <w:rPr>
                <w:rFonts w:ascii="Arial" w:eastAsia="Times New Roman" w:hAnsi="Arial" w:cs="Arial"/>
                <w:sz w:val="20"/>
                <w:szCs w:val="20"/>
                <w:lang w:eastAsia="es-ES"/>
              </w:rPr>
              <w:t>Por participación en entidades asociativas</w:t>
            </w:r>
            <w:r w:rsidRPr="00E319CB">
              <w:rPr>
                <w:rFonts w:ascii="Arial" w:eastAsia="Times New Roman" w:hAnsi="Arial" w:cs="Arial"/>
                <w:caps/>
                <w:sz w:val="20"/>
                <w:szCs w:val="20"/>
                <w:lang w:eastAsia="es-ES"/>
              </w:rPr>
              <w:t xml:space="preserve">: </w:t>
            </w: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lastRenderedPageBreak/>
              <w:t>Debe cumplirse en el momento de presentar la solicitud</w:t>
            </w: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(sólo puntúa un apartado)</w:t>
            </w:r>
          </w:p>
        </w:tc>
        <w:tc>
          <w:tcPr>
            <w:tcW w:w="5103" w:type="dxa"/>
            <w:gridSpan w:val="2"/>
            <w:shd w:val="clear" w:color="auto" w:fill="auto"/>
          </w:tcPr>
          <w:p w:rsidR="00E02C8F" w:rsidRPr="00E319CB" w:rsidRDefault="00E02C8F" w:rsidP="006A378E">
            <w:pPr>
              <w:pStyle w:val="Prrafodelista"/>
              <w:spacing w:before="120"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lastRenderedPageBreak/>
              <w:t xml:space="preserve">a) </w:t>
            </w:r>
            <w:r w:rsidRPr="00E319CB">
              <w:rPr>
                <w:rFonts w:ascii="Arial" w:eastAsia="Times New Roman" w:hAnsi="Arial" w:cs="Arial"/>
                <w:sz w:val="20"/>
                <w:szCs w:val="20"/>
                <w:lang w:eastAsia="es-ES"/>
              </w:rPr>
              <w:t>el Plan de inversiones contempla que es miembro de una Entidad Asociativa Prioritaria de Interés Regional (EAPIR) o de una Entidad Asociativa Prioritaria de Interés Supraautonómico o de alguna entidad integrada en cualquiera de estas figuras:</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12</w:t>
            </w:r>
          </w:p>
        </w:tc>
      </w:tr>
      <w:tr w:rsidR="00E02C8F" w:rsidRPr="00E319CB" w:rsidTr="006A378E">
        <w:trPr>
          <w:trHeight w:val="1012"/>
        </w:trPr>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pStyle w:val="Prrafodelista"/>
              <w:spacing w:before="120"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b) </w:t>
            </w:r>
            <w:r w:rsidRPr="00E319CB">
              <w:rPr>
                <w:rFonts w:ascii="Arial" w:eastAsia="Times New Roman" w:hAnsi="Arial" w:cs="Arial"/>
                <w:sz w:val="20"/>
                <w:szCs w:val="20"/>
                <w:lang w:eastAsia="es-ES"/>
              </w:rPr>
              <w:t>el Plan de inversiones contempla que es miembro de una agrupación de productores de productos agroalimentarios (APPaa) o de alguna entidad integrada en esta figura:</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10</w:t>
            </w:r>
          </w:p>
        </w:tc>
      </w:tr>
      <w:tr w:rsidR="00E02C8F" w:rsidRPr="00E319CB" w:rsidTr="006A378E">
        <w:trPr>
          <w:trHeight w:val="857"/>
        </w:trPr>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pStyle w:val="Prrafodelista"/>
              <w:spacing w:before="120"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c) </w:t>
            </w:r>
            <w:r w:rsidRPr="00E319CB">
              <w:rPr>
                <w:rFonts w:ascii="Arial" w:eastAsia="Times New Roman" w:hAnsi="Arial" w:cs="Arial"/>
                <w:sz w:val="20"/>
                <w:szCs w:val="20"/>
                <w:lang w:eastAsia="es-ES"/>
              </w:rPr>
              <w:t>El Plan de inversiones contempla que es miembro de una agrupación de productores con fines de comercialización distinta de las anteriores:</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8</w:t>
            </w:r>
          </w:p>
        </w:tc>
      </w:tr>
      <w:tr w:rsidR="00E02C8F" w:rsidRPr="00E319CB" w:rsidTr="006A378E">
        <w:trPr>
          <w:trHeight w:val="1104"/>
        </w:trPr>
        <w:tc>
          <w:tcPr>
            <w:tcW w:w="7650" w:type="dxa"/>
            <w:gridSpan w:val="3"/>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A.5.- El Plan de inversiones contempla que es un agente productor inscrito en el registro de explotación con venta directa de productos ligados a la actividad agraria y ganadera habilitado en la consejería y desarrolla actividad en su explotación bajo la marca “Castilla-La Mancha” regulado por el Decreto 46/2020:</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7</w:t>
            </w:r>
          </w:p>
        </w:tc>
      </w:tr>
      <w:tr w:rsidR="00E02C8F" w:rsidRPr="00E319CB" w:rsidTr="006A378E">
        <w:tc>
          <w:tcPr>
            <w:tcW w:w="2547" w:type="dxa"/>
            <w:vMerge w:val="restart"/>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A.6. Edad de la persona o personas titulares de la explotación agraria en el momento de la apertura del plazo de presentación de la solicitud de ayuda</w:t>
            </w:r>
          </w:p>
          <w:p w:rsidR="00E02C8F" w:rsidRPr="00E319CB" w:rsidRDefault="00E02C8F" w:rsidP="006A378E">
            <w:pPr>
              <w:autoSpaceDE w:val="0"/>
              <w:autoSpaceDN w:val="0"/>
              <w:adjustRightInd w:val="0"/>
              <w:spacing w:before="120" w:after="0" w:line="240" w:lineRule="auto"/>
              <w:ind w:left="142"/>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 xml:space="preserve">(*) </w:t>
            </w:r>
            <w:r w:rsidRPr="00E319CB">
              <w:rPr>
                <w:rFonts w:ascii="Arial" w:eastAsia="Times New Roman" w:hAnsi="Arial" w:cs="Arial"/>
                <w:i/>
                <w:sz w:val="20"/>
                <w:szCs w:val="20"/>
                <w:lang w:eastAsia="es-ES"/>
              </w:rPr>
              <w:t>En el caso de explotaciones de titularidad compartida, se considerará la media de la edad de las personas que aportan su trabajo a la explotación agraria</w:t>
            </w:r>
            <w:r w:rsidRPr="00E319CB">
              <w:rPr>
                <w:rFonts w:ascii="Arial" w:eastAsia="Times New Roman" w:hAnsi="Arial" w:cs="Arial"/>
                <w:sz w:val="20"/>
                <w:szCs w:val="20"/>
                <w:lang w:eastAsia="es-ES"/>
              </w:rPr>
              <w:t>.</w:t>
            </w:r>
          </w:p>
        </w:tc>
        <w:tc>
          <w:tcPr>
            <w:tcW w:w="5103" w:type="dxa"/>
            <w:gridSpan w:val="2"/>
            <w:shd w:val="clear" w:color="auto" w:fill="auto"/>
          </w:tcPr>
          <w:p w:rsidR="00E02C8F" w:rsidRPr="00E319CB" w:rsidRDefault="00E02C8F" w:rsidP="006A378E">
            <w:pPr>
              <w:spacing w:before="120" w:after="0" w:line="240" w:lineRule="auto"/>
              <w:ind w:left="72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a) </w:t>
            </w:r>
            <w:r w:rsidRPr="00E319CB">
              <w:rPr>
                <w:rFonts w:ascii="Arial" w:eastAsia="Times New Roman" w:hAnsi="Arial" w:cs="Arial"/>
                <w:sz w:val="20"/>
                <w:szCs w:val="20"/>
                <w:lang w:eastAsia="es-ES"/>
              </w:rPr>
              <w:t xml:space="preserve"> Mayor o igual a 18 años y menor o igual a 40 años:</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4</w:t>
            </w:r>
          </w:p>
        </w:tc>
      </w:tr>
      <w:tr w:rsidR="00E02C8F" w:rsidRPr="00E319CB" w:rsidTr="006A378E">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spacing w:before="120" w:after="0" w:line="240" w:lineRule="auto"/>
              <w:ind w:left="720"/>
              <w:jc w:val="both"/>
              <w:rPr>
                <w:rFonts w:ascii="Arial" w:eastAsia="Times New Roman" w:hAnsi="Arial" w:cs="Arial"/>
                <w:sz w:val="20"/>
                <w:szCs w:val="20"/>
                <w:lang w:eastAsia="es-ES"/>
              </w:rPr>
            </w:pPr>
            <w:r>
              <w:rPr>
                <w:rFonts w:ascii="Arial" w:eastAsia="Times New Roman" w:hAnsi="Arial" w:cs="Arial"/>
                <w:sz w:val="20"/>
                <w:szCs w:val="20"/>
                <w:lang w:eastAsia="es-ES"/>
              </w:rPr>
              <w:t>b)</w:t>
            </w:r>
            <w:r w:rsidRPr="00E319CB">
              <w:rPr>
                <w:rFonts w:ascii="Arial" w:eastAsia="Times New Roman" w:hAnsi="Arial" w:cs="Arial"/>
                <w:sz w:val="20"/>
                <w:szCs w:val="20"/>
                <w:lang w:eastAsia="es-ES"/>
              </w:rPr>
              <w:t xml:space="preserve"> Mayor o igual a 41 años y menor o igual a 60 años:</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2</w:t>
            </w:r>
          </w:p>
        </w:tc>
      </w:tr>
      <w:tr w:rsidR="00E02C8F" w:rsidRPr="00E319CB" w:rsidTr="006A378E">
        <w:trPr>
          <w:trHeight w:val="1960"/>
        </w:trPr>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spacing w:before="120" w:after="0" w:line="240" w:lineRule="auto"/>
              <w:ind w:left="720"/>
              <w:jc w:val="both"/>
              <w:rPr>
                <w:rFonts w:ascii="Arial" w:eastAsia="Times New Roman" w:hAnsi="Arial" w:cs="Arial"/>
                <w:sz w:val="20"/>
                <w:szCs w:val="20"/>
                <w:lang w:eastAsia="es-ES"/>
              </w:rPr>
            </w:pPr>
            <w:r>
              <w:rPr>
                <w:rFonts w:ascii="Arial" w:eastAsia="Times New Roman" w:hAnsi="Arial" w:cs="Arial"/>
                <w:sz w:val="20"/>
                <w:szCs w:val="20"/>
                <w:lang w:eastAsia="es-ES"/>
              </w:rPr>
              <w:t>c)</w:t>
            </w:r>
            <w:r w:rsidRPr="00E319CB">
              <w:rPr>
                <w:rFonts w:ascii="Arial" w:eastAsia="Times New Roman" w:hAnsi="Arial" w:cs="Arial"/>
                <w:sz w:val="20"/>
                <w:szCs w:val="20"/>
                <w:lang w:eastAsia="es-ES"/>
              </w:rPr>
              <w:t xml:space="preserve"> Mayor o igual a 61 años y menor o igual a 64 años:</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w:t>
            </w:r>
          </w:p>
        </w:tc>
      </w:tr>
      <w:tr w:rsidR="00E02C8F" w:rsidRPr="00E319CB" w:rsidTr="006A378E">
        <w:tc>
          <w:tcPr>
            <w:tcW w:w="7650" w:type="dxa"/>
            <w:gridSpan w:val="3"/>
            <w:shd w:val="clear" w:color="auto" w:fill="auto"/>
          </w:tcPr>
          <w:p w:rsidR="00E02C8F" w:rsidRPr="00A35A37" w:rsidRDefault="00E02C8F" w:rsidP="006A378E">
            <w:pPr>
              <w:spacing w:before="120" w:after="0" w:line="240" w:lineRule="auto"/>
              <w:jc w:val="both"/>
              <w:rPr>
                <w:rFonts w:ascii="Arial" w:eastAsia="Times New Roman" w:hAnsi="Arial" w:cs="Arial"/>
                <w:b/>
                <w:sz w:val="20"/>
                <w:szCs w:val="20"/>
                <w:lang w:eastAsia="es-ES"/>
              </w:rPr>
            </w:pPr>
            <w:r w:rsidRPr="00A35A37">
              <w:rPr>
                <w:rFonts w:ascii="Arial" w:eastAsia="Times New Roman" w:hAnsi="Arial" w:cs="Arial"/>
                <w:b/>
                <w:sz w:val="20"/>
                <w:szCs w:val="20"/>
                <w:lang w:eastAsia="es-ES"/>
              </w:rPr>
              <w:t xml:space="preserve">B.- </w:t>
            </w:r>
            <w:r w:rsidRPr="00A35A37">
              <w:rPr>
                <w:rFonts w:ascii="Arial" w:eastAsia="Times New Roman" w:hAnsi="Arial" w:cs="Arial"/>
                <w:b/>
                <w:caps/>
                <w:sz w:val="20"/>
                <w:szCs w:val="20"/>
                <w:lang w:eastAsia="es-ES"/>
              </w:rPr>
              <w:t>P</w:t>
            </w:r>
            <w:r w:rsidRPr="00A35A37">
              <w:rPr>
                <w:rFonts w:ascii="Arial" w:eastAsia="Times New Roman" w:hAnsi="Arial" w:cs="Arial"/>
                <w:b/>
                <w:sz w:val="20"/>
                <w:szCs w:val="20"/>
                <w:lang w:eastAsia="es-ES"/>
              </w:rPr>
              <w:t xml:space="preserve">or las </w:t>
            </w:r>
            <w:r w:rsidRPr="00A35A37">
              <w:rPr>
                <w:rFonts w:ascii="Arial" w:eastAsia="Times New Roman" w:hAnsi="Arial" w:cs="Arial"/>
                <w:b/>
                <w:caps/>
                <w:sz w:val="20"/>
                <w:szCs w:val="20"/>
                <w:lang w:eastAsia="es-ES"/>
              </w:rPr>
              <w:t>c</w:t>
            </w:r>
            <w:r w:rsidRPr="00A35A37">
              <w:rPr>
                <w:rFonts w:ascii="Arial" w:eastAsia="Times New Roman" w:hAnsi="Arial" w:cs="Arial"/>
                <w:b/>
                <w:sz w:val="20"/>
                <w:szCs w:val="20"/>
                <w:lang w:eastAsia="es-ES"/>
              </w:rPr>
              <w:t xml:space="preserve">aracterísticas de la </w:t>
            </w:r>
            <w:r w:rsidRPr="00A35A37">
              <w:rPr>
                <w:rFonts w:ascii="Arial" w:eastAsia="Times New Roman" w:hAnsi="Arial" w:cs="Arial"/>
                <w:b/>
                <w:caps/>
                <w:sz w:val="20"/>
                <w:szCs w:val="20"/>
                <w:lang w:eastAsia="es-ES"/>
              </w:rPr>
              <w:t>e</w:t>
            </w:r>
            <w:r w:rsidRPr="00A35A37">
              <w:rPr>
                <w:rFonts w:ascii="Arial" w:eastAsia="Times New Roman" w:hAnsi="Arial" w:cs="Arial"/>
                <w:b/>
                <w:sz w:val="20"/>
                <w:szCs w:val="20"/>
                <w:lang w:eastAsia="es-ES"/>
              </w:rPr>
              <w:t>xplotación</w:t>
            </w:r>
            <w:r w:rsidRPr="00A35A37">
              <w:rPr>
                <w:rFonts w:ascii="Arial" w:eastAsia="Times New Roman" w:hAnsi="Arial" w:cs="Arial"/>
                <w:b/>
                <w:caps/>
                <w:sz w:val="20"/>
                <w:szCs w:val="20"/>
                <w:lang w:eastAsia="es-ES"/>
              </w:rPr>
              <w:t xml:space="preserve"> a</w:t>
            </w:r>
            <w:r w:rsidRPr="00A35A37">
              <w:rPr>
                <w:rFonts w:ascii="Arial" w:eastAsia="Times New Roman" w:hAnsi="Arial" w:cs="Arial"/>
                <w:b/>
                <w:sz w:val="20"/>
                <w:szCs w:val="20"/>
                <w:lang w:eastAsia="es-ES"/>
              </w:rPr>
              <w:t>graria</w:t>
            </w:r>
            <w:r w:rsidRPr="00A35A37">
              <w:rPr>
                <w:rFonts w:ascii="Arial" w:eastAsia="Times New Roman" w:hAnsi="Arial" w:cs="Arial"/>
                <w:b/>
                <w:caps/>
                <w:sz w:val="20"/>
                <w:szCs w:val="20"/>
                <w:lang w:eastAsia="es-ES"/>
              </w:rPr>
              <w:t>:</w:t>
            </w:r>
            <w:r w:rsidRPr="00A35A37">
              <w:rPr>
                <w:rFonts w:ascii="Arial" w:eastAsia="Times New Roman" w:hAnsi="Arial" w:cs="Arial"/>
                <w:b/>
                <w:sz w:val="20"/>
                <w:szCs w:val="20"/>
                <w:lang w:eastAsia="es-ES"/>
              </w:rPr>
              <w:t xml:space="preserve"> </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r>
      <w:tr w:rsidR="00E02C8F" w:rsidRPr="00E319CB" w:rsidTr="006A378E">
        <w:tc>
          <w:tcPr>
            <w:tcW w:w="2547" w:type="dxa"/>
            <w:vMerge w:val="restart"/>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B.1.-Ubicación de al menos el 50% de la superficie de la explotación agraria en</w:t>
            </w: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En explotaciones con orientación productiva principal ganadera la ubicación de la explotación en:</w:t>
            </w: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(Sólo pueden puntuar en uno de los tres apartados)</w:t>
            </w:r>
          </w:p>
        </w:tc>
        <w:tc>
          <w:tcPr>
            <w:tcW w:w="5103" w:type="dxa"/>
            <w:gridSpan w:val="2"/>
            <w:shd w:val="clear" w:color="auto" w:fill="auto"/>
          </w:tcPr>
          <w:p w:rsidR="00E02C8F" w:rsidRPr="00E319CB" w:rsidRDefault="00E02C8F" w:rsidP="006A378E">
            <w:pPr>
              <w:spacing w:before="120" w:after="0" w:line="240" w:lineRule="auto"/>
              <w:ind w:left="578" w:firstLine="142"/>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a) Zonas de montaña:</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10</w:t>
            </w:r>
          </w:p>
        </w:tc>
      </w:tr>
      <w:tr w:rsidR="00E02C8F" w:rsidRPr="00E319CB" w:rsidTr="006A378E">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spacing w:before="120" w:after="0" w:line="240" w:lineRule="auto"/>
              <w:ind w:left="720"/>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b) Zonas con otras limitaciones naturales significativas:</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5</w:t>
            </w:r>
          </w:p>
        </w:tc>
      </w:tr>
      <w:tr w:rsidR="00E02C8F" w:rsidRPr="00E319CB" w:rsidTr="006A378E">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spacing w:before="120" w:after="0" w:line="240" w:lineRule="auto"/>
              <w:ind w:left="720"/>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c) Otras zonas de carácter rural conforme a la definición que se establece de estas zonas en el Programa de Desarrollo Rural de Castilla-La Mancha 2014-2020:</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2</w:t>
            </w:r>
          </w:p>
        </w:tc>
      </w:tr>
      <w:tr w:rsidR="00E02C8F" w:rsidRPr="00E319CB" w:rsidTr="006A378E">
        <w:trPr>
          <w:trHeight w:val="1110"/>
        </w:trPr>
        <w:tc>
          <w:tcPr>
            <w:tcW w:w="7650" w:type="dxa"/>
            <w:gridSpan w:val="3"/>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B.2.- Ubicación de al menos el 50% de la superficie de la explotación agraria en un municipio incluido en una zona de Inversión Territorial Integrada (</w:t>
            </w:r>
            <w:proofErr w:type="spellStart"/>
            <w:r w:rsidRPr="00E319CB">
              <w:rPr>
                <w:rFonts w:ascii="Arial" w:eastAsia="Times New Roman" w:hAnsi="Arial" w:cs="Arial"/>
                <w:sz w:val="20"/>
                <w:szCs w:val="20"/>
                <w:lang w:eastAsia="es-ES"/>
              </w:rPr>
              <w:t>Iti</w:t>
            </w:r>
            <w:proofErr w:type="spellEnd"/>
            <w:r w:rsidRPr="00E319CB">
              <w:rPr>
                <w:rFonts w:ascii="Arial" w:eastAsia="Times New Roman" w:hAnsi="Arial" w:cs="Arial"/>
                <w:sz w:val="20"/>
                <w:szCs w:val="20"/>
                <w:lang w:eastAsia="es-ES"/>
              </w:rPr>
              <w:t>) de Castilla-La Mancha. En explotaciones con orientación productiva principal ganadera se considerará la ubicación de la explotación principal:</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6</w:t>
            </w:r>
          </w:p>
        </w:tc>
      </w:tr>
      <w:tr w:rsidR="00E02C8F" w:rsidRPr="00E319CB" w:rsidTr="006A378E">
        <w:trPr>
          <w:trHeight w:val="870"/>
        </w:trPr>
        <w:tc>
          <w:tcPr>
            <w:tcW w:w="2547" w:type="dxa"/>
            <w:vMerge w:val="restart"/>
            <w:shd w:val="clear" w:color="auto" w:fill="auto"/>
          </w:tcPr>
          <w:p w:rsidR="00E02C8F" w:rsidRPr="00E319CB" w:rsidRDefault="00E02C8F" w:rsidP="006A378E">
            <w:pPr>
              <w:spacing w:before="120" w:after="0" w:line="240" w:lineRule="auto"/>
              <w:jc w:val="both"/>
              <w:rPr>
                <w:rFonts w:ascii="Arial" w:eastAsia="Times New Roman" w:hAnsi="Arial" w:cs="Arial"/>
                <w:strike/>
                <w:sz w:val="20"/>
                <w:szCs w:val="20"/>
                <w:lang w:eastAsia="es-ES"/>
              </w:rPr>
            </w:pPr>
            <w:r w:rsidRPr="00E319CB">
              <w:rPr>
                <w:rFonts w:ascii="Arial" w:eastAsia="Times New Roman" w:hAnsi="Arial" w:cs="Arial"/>
                <w:sz w:val="20"/>
                <w:szCs w:val="20"/>
                <w:lang w:eastAsia="es-ES"/>
              </w:rPr>
              <w:t>B.3. Para explotaciones ubicadas en municipios incluidos en artículo 12 de Ley 2/2021, de 7 de mayo, de Medidas Económicas, Sociales y Tributarias frente a la Despoblación y para el Desarrollo del Medio Rural en Castilla-La Mancha, de evitar la despoblación rural</w:t>
            </w:r>
          </w:p>
        </w:tc>
        <w:tc>
          <w:tcPr>
            <w:tcW w:w="5103" w:type="dxa"/>
            <w:gridSpan w:val="2"/>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a) municipios o núcleos de población en riesgo de despoblación y municipios o núcleos de población de intensa despoblación:</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17</w:t>
            </w:r>
          </w:p>
        </w:tc>
      </w:tr>
      <w:tr w:rsidR="00E02C8F" w:rsidRPr="00E319CB" w:rsidTr="006A378E">
        <w:trPr>
          <w:trHeight w:val="946"/>
        </w:trPr>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trike/>
                <w:sz w:val="20"/>
                <w:szCs w:val="20"/>
                <w:lang w:eastAsia="es-ES"/>
              </w:rPr>
            </w:pPr>
          </w:p>
        </w:tc>
        <w:tc>
          <w:tcPr>
            <w:tcW w:w="5103" w:type="dxa"/>
            <w:gridSpan w:val="2"/>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b) municipios o núcleos de población de menos de 2.000 habitantes en zonas de intensa despoblación y en municipios o núcleos de población de más de 2.000 habitantes en zonas de extrema despoblación:</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25</w:t>
            </w:r>
          </w:p>
        </w:tc>
      </w:tr>
      <w:tr w:rsidR="00E02C8F" w:rsidRPr="00E319CB" w:rsidTr="006A378E">
        <w:trPr>
          <w:trHeight w:val="632"/>
        </w:trPr>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trike/>
                <w:sz w:val="20"/>
                <w:szCs w:val="20"/>
                <w:lang w:eastAsia="es-ES"/>
              </w:rPr>
            </w:pPr>
          </w:p>
        </w:tc>
        <w:tc>
          <w:tcPr>
            <w:tcW w:w="5103" w:type="dxa"/>
            <w:gridSpan w:val="2"/>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c) municipios o núcleos de población de menos de        2.000 habitantes en zonas de extrema despoblación:</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trike/>
                <w:sz w:val="20"/>
                <w:szCs w:val="20"/>
                <w:lang w:eastAsia="es-ES"/>
              </w:rPr>
            </w:pPr>
            <w:r w:rsidRPr="00E319CB">
              <w:rPr>
                <w:rFonts w:ascii="Arial" w:eastAsia="Times New Roman" w:hAnsi="Arial" w:cs="Arial"/>
                <w:sz w:val="20"/>
                <w:szCs w:val="20"/>
                <w:lang w:eastAsia="es-ES"/>
              </w:rPr>
              <w:t>29</w:t>
            </w:r>
          </w:p>
        </w:tc>
      </w:tr>
      <w:tr w:rsidR="00E02C8F" w:rsidRPr="00E319CB" w:rsidTr="006A378E">
        <w:trPr>
          <w:trHeight w:val="699"/>
        </w:trPr>
        <w:tc>
          <w:tcPr>
            <w:tcW w:w="2547" w:type="dxa"/>
            <w:vMerge w:val="restart"/>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lastRenderedPageBreak/>
              <w:t>B.4.- Orientación productiva (superficie o margen bruto) de la explotación agraria dirigida a producciones estratégicas para la región definidas en el artículo 3.21</w:t>
            </w: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(sólo puede puntuar en un apartado)</w:t>
            </w:r>
          </w:p>
        </w:tc>
        <w:tc>
          <w:tcPr>
            <w:tcW w:w="5103" w:type="dxa"/>
            <w:gridSpan w:val="2"/>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a) Ganadería extensiva, apicultura, bovino de leche y agricultura de secano en los sectores estratégicos.</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5</w:t>
            </w:r>
          </w:p>
        </w:tc>
      </w:tr>
      <w:tr w:rsidR="00E02C8F" w:rsidRPr="00E319CB" w:rsidTr="006A378E">
        <w:trPr>
          <w:trHeight w:val="411"/>
        </w:trPr>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b) Hortícolas:</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4</w:t>
            </w:r>
          </w:p>
        </w:tc>
      </w:tr>
      <w:tr w:rsidR="00E02C8F" w:rsidRPr="00E319CB" w:rsidTr="006A378E">
        <w:trPr>
          <w:trHeight w:val="985"/>
        </w:trPr>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c) Resto de producciones agrarias estratégicas o cuando la suma de varios sectores estratégicos supera el 40%:</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2</w:t>
            </w:r>
          </w:p>
        </w:tc>
      </w:tr>
      <w:tr w:rsidR="00E02C8F" w:rsidRPr="00E319CB" w:rsidTr="006A378E">
        <w:trPr>
          <w:trHeight w:val="573"/>
        </w:trPr>
        <w:tc>
          <w:tcPr>
            <w:tcW w:w="2547" w:type="dxa"/>
            <w:vMerge w:val="restart"/>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B.5. Renta unitaria de la explotación proyectada en el Plan Empresarial</w:t>
            </w:r>
          </w:p>
        </w:tc>
        <w:tc>
          <w:tcPr>
            <w:tcW w:w="5103" w:type="dxa"/>
            <w:gridSpan w:val="2"/>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a) menor o igual al 50% de la renta de referencia:</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4</w:t>
            </w:r>
          </w:p>
        </w:tc>
      </w:tr>
      <w:tr w:rsidR="00E02C8F" w:rsidRPr="00E319CB" w:rsidTr="006A378E">
        <w:trPr>
          <w:trHeight w:val="518"/>
        </w:trPr>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b) Entre el 50% y el 80% de la renta de referencia:</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3</w:t>
            </w:r>
          </w:p>
        </w:tc>
      </w:tr>
      <w:tr w:rsidR="00E02C8F" w:rsidRPr="00E319CB" w:rsidTr="006A378E">
        <w:trPr>
          <w:trHeight w:val="676"/>
        </w:trPr>
        <w:tc>
          <w:tcPr>
            <w:tcW w:w="2547" w:type="dxa"/>
            <w:vMerge/>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c>
          <w:tcPr>
            <w:tcW w:w="5103" w:type="dxa"/>
            <w:gridSpan w:val="2"/>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c) mayor del 80% de la renta de referencia:</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2</w:t>
            </w:r>
          </w:p>
        </w:tc>
      </w:tr>
      <w:tr w:rsidR="00E02C8F" w:rsidRPr="00E319CB" w:rsidTr="006A378E">
        <w:trPr>
          <w:trHeight w:val="606"/>
        </w:trPr>
        <w:tc>
          <w:tcPr>
            <w:tcW w:w="7650" w:type="dxa"/>
            <w:gridSpan w:val="3"/>
            <w:shd w:val="clear" w:color="auto" w:fill="auto"/>
          </w:tcPr>
          <w:p w:rsidR="00E02C8F" w:rsidRPr="00E319CB" w:rsidRDefault="00E02C8F" w:rsidP="006A378E">
            <w:pPr>
              <w:spacing w:before="120" w:after="0" w:line="240" w:lineRule="auto"/>
              <w:contextualSpacing/>
              <w:jc w:val="both"/>
              <w:rPr>
                <w:rFonts w:ascii="Arial" w:eastAsia="Times New Roman" w:hAnsi="Arial" w:cs="Arial"/>
                <w:sz w:val="20"/>
                <w:szCs w:val="20"/>
                <w:lang w:eastAsia="es-ES"/>
              </w:rPr>
            </w:pPr>
            <w:r w:rsidRPr="00F65B76">
              <w:rPr>
                <w:rFonts w:ascii="Arial" w:eastAsia="Times New Roman" w:hAnsi="Arial" w:cs="Arial"/>
                <w:sz w:val="20"/>
                <w:szCs w:val="20"/>
                <w:lang w:eastAsia="es-ES"/>
              </w:rPr>
              <w:t>B.6. Que la persona titular de la explotación tenga suscrito algún seguro al amparo del Plan Nacional de Seguros Agrarios Combinados:</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4</w:t>
            </w:r>
          </w:p>
        </w:tc>
      </w:tr>
      <w:tr w:rsidR="00E02C8F" w:rsidRPr="00E319CB" w:rsidTr="006A378E">
        <w:trPr>
          <w:trHeight w:val="565"/>
        </w:trPr>
        <w:tc>
          <w:tcPr>
            <w:tcW w:w="7650" w:type="dxa"/>
            <w:gridSpan w:val="3"/>
            <w:shd w:val="clear" w:color="auto" w:fill="auto"/>
          </w:tcPr>
          <w:p w:rsidR="00E02C8F" w:rsidRPr="00A35A37" w:rsidRDefault="00E02C8F" w:rsidP="006A378E">
            <w:pPr>
              <w:spacing w:before="120" w:after="0" w:line="240" w:lineRule="auto"/>
              <w:contextualSpacing/>
              <w:jc w:val="both"/>
              <w:rPr>
                <w:rFonts w:ascii="Arial" w:eastAsia="Times New Roman" w:hAnsi="Arial" w:cs="Arial"/>
                <w:b/>
                <w:sz w:val="20"/>
                <w:szCs w:val="20"/>
                <w:lang w:eastAsia="es-ES"/>
              </w:rPr>
            </w:pPr>
            <w:r w:rsidRPr="00A35A37">
              <w:rPr>
                <w:rFonts w:ascii="Arial" w:eastAsia="Times New Roman" w:hAnsi="Arial" w:cs="Arial"/>
                <w:b/>
                <w:sz w:val="20"/>
                <w:szCs w:val="20"/>
                <w:lang w:eastAsia="es-ES"/>
              </w:rPr>
              <w:t xml:space="preserve">C.- </w:t>
            </w:r>
            <w:r w:rsidRPr="00A35A37">
              <w:rPr>
                <w:rFonts w:ascii="Arial" w:eastAsia="Times New Roman" w:hAnsi="Arial" w:cs="Arial"/>
                <w:b/>
                <w:caps/>
                <w:sz w:val="20"/>
                <w:szCs w:val="20"/>
                <w:lang w:eastAsia="es-ES"/>
              </w:rPr>
              <w:t>c</w:t>
            </w:r>
            <w:r w:rsidRPr="00A35A37">
              <w:rPr>
                <w:rFonts w:ascii="Arial" w:eastAsia="Times New Roman" w:hAnsi="Arial" w:cs="Arial"/>
                <w:b/>
                <w:sz w:val="20"/>
                <w:szCs w:val="20"/>
                <w:lang w:eastAsia="es-ES"/>
              </w:rPr>
              <w:t xml:space="preserve">ontribución de la </w:t>
            </w:r>
            <w:r w:rsidRPr="00A35A37">
              <w:rPr>
                <w:rFonts w:ascii="Arial" w:eastAsia="Times New Roman" w:hAnsi="Arial" w:cs="Arial"/>
                <w:b/>
                <w:caps/>
                <w:sz w:val="20"/>
                <w:szCs w:val="20"/>
                <w:lang w:eastAsia="es-ES"/>
              </w:rPr>
              <w:t>e</w:t>
            </w:r>
            <w:r w:rsidRPr="00A35A37">
              <w:rPr>
                <w:rFonts w:ascii="Arial" w:eastAsia="Times New Roman" w:hAnsi="Arial" w:cs="Arial"/>
                <w:b/>
                <w:sz w:val="20"/>
                <w:szCs w:val="20"/>
                <w:lang w:eastAsia="es-ES"/>
              </w:rPr>
              <w:t xml:space="preserve">xplotación a la </w:t>
            </w:r>
            <w:r w:rsidRPr="00A35A37">
              <w:rPr>
                <w:rFonts w:ascii="Arial" w:eastAsia="Times New Roman" w:hAnsi="Arial" w:cs="Arial"/>
                <w:b/>
                <w:caps/>
                <w:sz w:val="20"/>
                <w:szCs w:val="20"/>
                <w:lang w:eastAsia="es-ES"/>
              </w:rPr>
              <w:t>i</w:t>
            </w:r>
            <w:r w:rsidRPr="00A35A37">
              <w:rPr>
                <w:rFonts w:ascii="Arial" w:eastAsia="Times New Roman" w:hAnsi="Arial" w:cs="Arial"/>
                <w:b/>
                <w:sz w:val="20"/>
                <w:szCs w:val="20"/>
                <w:lang w:eastAsia="es-ES"/>
              </w:rPr>
              <w:t xml:space="preserve">nvestigación e </w:t>
            </w:r>
            <w:r w:rsidRPr="00A35A37">
              <w:rPr>
                <w:rFonts w:ascii="Arial" w:eastAsia="Times New Roman" w:hAnsi="Arial" w:cs="Arial"/>
                <w:b/>
                <w:caps/>
                <w:sz w:val="20"/>
                <w:szCs w:val="20"/>
                <w:lang w:eastAsia="es-ES"/>
              </w:rPr>
              <w:t>i</w:t>
            </w:r>
            <w:r w:rsidRPr="00A35A37">
              <w:rPr>
                <w:rFonts w:ascii="Arial" w:eastAsia="Times New Roman" w:hAnsi="Arial" w:cs="Arial"/>
                <w:b/>
                <w:sz w:val="20"/>
                <w:szCs w:val="20"/>
                <w:lang w:eastAsia="es-ES"/>
              </w:rPr>
              <w:t>nnovación</w:t>
            </w:r>
            <w:r w:rsidRPr="00A35A37">
              <w:rPr>
                <w:rFonts w:ascii="Arial" w:eastAsia="Times New Roman" w:hAnsi="Arial" w:cs="Arial"/>
                <w:b/>
                <w:caps/>
                <w:sz w:val="20"/>
                <w:szCs w:val="20"/>
                <w:lang w:eastAsia="es-ES"/>
              </w:rPr>
              <w:t xml:space="preserve"> A</w:t>
            </w:r>
            <w:r w:rsidRPr="00A35A37">
              <w:rPr>
                <w:rFonts w:ascii="Arial" w:eastAsia="Times New Roman" w:hAnsi="Arial" w:cs="Arial"/>
                <w:b/>
                <w:sz w:val="20"/>
                <w:szCs w:val="20"/>
                <w:lang w:eastAsia="es-ES"/>
              </w:rPr>
              <w:t>graria</w:t>
            </w:r>
            <w:r w:rsidRPr="00A35A37">
              <w:rPr>
                <w:rFonts w:ascii="Arial" w:eastAsia="Times New Roman" w:hAnsi="Arial" w:cs="Arial"/>
                <w:b/>
                <w:caps/>
                <w:sz w:val="20"/>
                <w:szCs w:val="20"/>
                <w:lang w:eastAsia="es-ES"/>
              </w:rPr>
              <w:t>:</w:t>
            </w:r>
            <w:r w:rsidRPr="00A35A37">
              <w:rPr>
                <w:rFonts w:ascii="Arial" w:eastAsia="Times New Roman" w:hAnsi="Arial" w:cs="Arial"/>
                <w:b/>
                <w:sz w:val="20"/>
                <w:szCs w:val="20"/>
                <w:lang w:eastAsia="es-ES"/>
              </w:rPr>
              <w:t xml:space="preserve"> </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r>
      <w:tr w:rsidR="00E02C8F" w:rsidRPr="00E319CB" w:rsidTr="006A378E">
        <w:tc>
          <w:tcPr>
            <w:tcW w:w="7650" w:type="dxa"/>
            <w:gridSpan w:val="3"/>
            <w:shd w:val="clear" w:color="auto" w:fill="auto"/>
          </w:tcPr>
          <w:p w:rsidR="00E02C8F" w:rsidRPr="00E319CB" w:rsidRDefault="00E02C8F" w:rsidP="006A378E">
            <w:pPr>
              <w:spacing w:before="120" w:after="0" w:line="240" w:lineRule="auto"/>
              <w:contextualSpacing/>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C.1. Participar en proyectos de I+D+i en el sector agrario, financiados, promovidos o ejecutados en colaboración con una entidad pública:</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10</w:t>
            </w:r>
          </w:p>
        </w:tc>
      </w:tr>
      <w:tr w:rsidR="00E02C8F" w:rsidRPr="00E319CB" w:rsidTr="006A378E">
        <w:trPr>
          <w:trHeight w:val="568"/>
        </w:trPr>
        <w:tc>
          <w:tcPr>
            <w:tcW w:w="7650" w:type="dxa"/>
            <w:gridSpan w:val="3"/>
            <w:shd w:val="clear" w:color="auto" w:fill="auto"/>
          </w:tcPr>
          <w:p w:rsidR="00E02C8F" w:rsidRPr="00E319CB" w:rsidRDefault="00E02C8F" w:rsidP="006A378E">
            <w:pPr>
              <w:spacing w:before="120" w:after="0" w:line="240" w:lineRule="auto"/>
              <w:contextualSpacing/>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C.2. Participar como explotación colaboradora en programas de mejora de cría de ganado aprobados oficialmente avalados por la Asociación de criadores reconocida y/o en programas de control oficial de rendimiento lechero tal como se define en el Real Decreto 368/2005:</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8</w:t>
            </w:r>
          </w:p>
        </w:tc>
      </w:tr>
      <w:tr w:rsidR="00E02C8F" w:rsidRPr="00A35A37" w:rsidTr="006A378E">
        <w:tc>
          <w:tcPr>
            <w:tcW w:w="7650" w:type="dxa"/>
            <w:gridSpan w:val="3"/>
            <w:shd w:val="clear" w:color="auto" w:fill="auto"/>
          </w:tcPr>
          <w:p w:rsidR="00E02C8F" w:rsidRPr="00A35A37" w:rsidRDefault="00E02C8F" w:rsidP="006A378E">
            <w:pPr>
              <w:spacing w:before="120" w:after="0" w:line="240" w:lineRule="auto"/>
              <w:contextualSpacing/>
              <w:jc w:val="both"/>
              <w:rPr>
                <w:rFonts w:ascii="Arial" w:eastAsia="Times New Roman" w:hAnsi="Arial" w:cs="Arial"/>
                <w:b/>
                <w:sz w:val="20"/>
                <w:szCs w:val="20"/>
                <w:highlight w:val="yellow"/>
                <w:lang w:eastAsia="es-ES"/>
              </w:rPr>
            </w:pPr>
            <w:r w:rsidRPr="00A35A37">
              <w:rPr>
                <w:rFonts w:ascii="Arial" w:eastAsia="Times New Roman" w:hAnsi="Arial" w:cs="Arial"/>
                <w:b/>
                <w:sz w:val="20"/>
                <w:szCs w:val="20"/>
                <w:lang w:eastAsia="es-ES"/>
              </w:rPr>
              <w:t>D. - Creación de Empleo</w:t>
            </w:r>
          </w:p>
        </w:tc>
        <w:tc>
          <w:tcPr>
            <w:tcW w:w="1843" w:type="dxa"/>
            <w:shd w:val="clear" w:color="auto" w:fill="auto"/>
          </w:tcPr>
          <w:p w:rsidR="00E02C8F" w:rsidRPr="00A35A37" w:rsidRDefault="00E02C8F" w:rsidP="006A378E">
            <w:pPr>
              <w:spacing w:before="120" w:after="0" w:line="240" w:lineRule="auto"/>
              <w:jc w:val="both"/>
              <w:rPr>
                <w:rFonts w:ascii="Arial" w:eastAsia="Times New Roman" w:hAnsi="Arial" w:cs="Arial"/>
                <w:b/>
                <w:sz w:val="20"/>
                <w:szCs w:val="20"/>
                <w:lang w:eastAsia="es-ES"/>
              </w:rPr>
            </w:pPr>
          </w:p>
        </w:tc>
      </w:tr>
      <w:tr w:rsidR="00E02C8F" w:rsidRPr="00E319CB" w:rsidTr="006A378E">
        <w:tc>
          <w:tcPr>
            <w:tcW w:w="2816" w:type="dxa"/>
            <w:gridSpan w:val="2"/>
            <w:vMerge w:val="restart"/>
            <w:shd w:val="clear" w:color="auto" w:fill="auto"/>
          </w:tcPr>
          <w:p w:rsidR="00E02C8F" w:rsidRPr="00E319CB" w:rsidRDefault="00E02C8F" w:rsidP="006A378E">
            <w:pPr>
              <w:spacing w:before="120" w:after="0" w:line="240" w:lineRule="auto"/>
              <w:contextualSpacing/>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Empleo que se compromete a crear a raíz de la ejecución de las inversiones sin tener en cuenta aquél que proceda de contratos en prácticas</w:t>
            </w:r>
          </w:p>
        </w:tc>
        <w:tc>
          <w:tcPr>
            <w:tcW w:w="4834" w:type="dxa"/>
            <w:shd w:val="clear" w:color="auto" w:fill="auto"/>
          </w:tcPr>
          <w:p w:rsidR="00E02C8F" w:rsidRPr="00E319CB" w:rsidRDefault="00E02C8F" w:rsidP="006A378E">
            <w:pPr>
              <w:spacing w:before="120" w:after="0" w:line="240" w:lineRule="auto"/>
              <w:contextualSpacing/>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a) Crear 2 o más UTAS asalariadas fijas a tiempo completo:</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15</w:t>
            </w:r>
          </w:p>
        </w:tc>
      </w:tr>
      <w:tr w:rsidR="00E02C8F" w:rsidRPr="00E319CB" w:rsidTr="006A378E">
        <w:tc>
          <w:tcPr>
            <w:tcW w:w="2816" w:type="dxa"/>
            <w:gridSpan w:val="2"/>
            <w:vMerge/>
            <w:shd w:val="clear" w:color="auto" w:fill="auto"/>
          </w:tcPr>
          <w:p w:rsidR="00E02C8F" w:rsidRPr="00E319CB" w:rsidRDefault="00E02C8F" w:rsidP="006A378E">
            <w:pPr>
              <w:spacing w:before="120" w:after="0" w:line="240" w:lineRule="auto"/>
              <w:contextualSpacing/>
              <w:jc w:val="both"/>
              <w:rPr>
                <w:rFonts w:ascii="Arial" w:eastAsia="Times New Roman" w:hAnsi="Arial" w:cs="Arial"/>
                <w:sz w:val="20"/>
                <w:szCs w:val="20"/>
                <w:lang w:eastAsia="es-ES"/>
              </w:rPr>
            </w:pPr>
          </w:p>
        </w:tc>
        <w:tc>
          <w:tcPr>
            <w:tcW w:w="4834" w:type="dxa"/>
            <w:shd w:val="clear" w:color="auto" w:fill="auto"/>
          </w:tcPr>
          <w:p w:rsidR="00E02C8F" w:rsidRPr="00E319CB" w:rsidRDefault="00E02C8F" w:rsidP="006A378E">
            <w:pPr>
              <w:spacing w:before="120" w:after="0" w:line="240" w:lineRule="auto"/>
              <w:contextualSpacing/>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b) Crear 2 o más UTAS asalariadas temporales o 1 UTA asalariada fija a tiempo completo:</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10</w:t>
            </w:r>
          </w:p>
        </w:tc>
      </w:tr>
      <w:tr w:rsidR="00E02C8F" w:rsidRPr="00E319CB" w:rsidTr="006A378E">
        <w:tc>
          <w:tcPr>
            <w:tcW w:w="2816" w:type="dxa"/>
            <w:gridSpan w:val="2"/>
            <w:vMerge/>
            <w:shd w:val="clear" w:color="auto" w:fill="auto"/>
          </w:tcPr>
          <w:p w:rsidR="00E02C8F" w:rsidRPr="00E319CB" w:rsidRDefault="00E02C8F" w:rsidP="006A378E">
            <w:pPr>
              <w:spacing w:before="120" w:after="0" w:line="240" w:lineRule="auto"/>
              <w:contextualSpacing/>
              <w:jc w:val="both"/>
              <w:rPr>
                <w:rFonts w:ascii="Arial" w:eastAsia="Times New Roman" w:hAnsi="Arial" w:cs="Arial"/>
                <w:sz w:val="20"/>
                <w:szCs w:val="20"/>
                <w:lang w:eastAsia="es-ES"/>
              </w:rPr>
            </w:pPr>
          </w:p>
        </w:tc>
        <w:tc>
          <w:tcPr>
            <w:tcW w:w="4834"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 xml:space="preserve">c) Crear 1 UTA asalariada temporal: </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5</w:t>
            </w:r>
          </w:p>
        </w:tc>
      </w:tr>
      <w:tr w:rsidR="00E02C8F" w:rsidRPr="00E319CB" w:rsidTr="006A378E">
        <w:trPr>
          <w:trHeight w:val="785"/>
        </w:trPr>
        <w:tc>
          <w:tcPr>
            <w:tcW w:w="7650" w:type="dxa"/>
            <w:gridSpan w:val="3"/>
            <w:shd w:val="clear" w:color="auto" w:fill="auto"/>
          </w:tcPr>
          <w:p w:rsidR="00E02C8F" w:rsidRPr="00A35A37" w:rsidRDefault="00E02C8F" w:rsidP="006A378E">
            <w:pPr>
              <w:spacing w:before="120" w:after="0" w:line="240" w:lineRule="auto"/>
              <w:jc w:val="both"/>
              <w:rPr>
                <w:rFonts w:ascii="Arial" w:eastAsia="Times New Roman" w:hAnsi="Arial" w:cs="Arial"/>
                <w:b/>
                <w:caps/>
                <w:sz w:val="20"/>
                <w:szCs w:val="20"/>
                <w:lang w:eastAsia="es-ES"/>
              </w:rPr>
            </w:pPr>
            <w:r w:rsidRPr="00A35A37">
              <w:rPr>
                <w:rFonts w:ascii="Arial" w:eastAsia="Times New Roman" w:hAnsi="Arial" w:cs="Arial"/>
                <w:b/>
                <w:caps/>
                <w:sz w:val="20"/>
                <w:szCs w:val="20"/>
                <w:lang w:eastAsia="es-ES"/>
              </w:rPr>
              <w:t>E.- P</w:t>
            </w:r>
            <w:r w:rsidRPr="00A35A37">
              <w:rPr>
                <w:rFonts w:ascii="Arial" w:eastAsia="Times New Roman" w:hAnsi="Arial" w:cs="Arial"/>
                <w:b/>
                <w:sz w:val="20"/>
                <w:szCs w:val="20"/>
                <w:lang w:eastAsia="es-ES"/>
              </w:rPr>
              <w:t>or</w:t>
            </w:r>
            <w:r w:rsidRPr="00A35A37">
              <w:rPr>
                <w:rFonts w:ascii="Arial" w:eastAsia="Times New Roman" w:hAnsi="Arial" w:cs="Arial"/>
                <w:b/>
                <w:caps/>
                <w:sz w:val="20"/>
                <w:szCs w:val="20"/>
                <w:lang w:eastAsia="es-ES"/>
              </w:rPr>
              <w:t xml:space="preserve"> c</w:t>
            </w:r>
            <w:r w:rsidRPr="00A35A37">
              <w:rPr>
                <w:rFonts w:ascii="Arial" w:eastAsia="Times New Roman" w:hAnsi="Arial" w:cs="Arial"/>
                <w:b/>
                <w:sz w:val="20"/>
                <w:szCs w:val="20"/>
                <w:lang w:eastAsia="es-ES"/>
              </w:rPr>
              <w:t>ombinación</w:t>
            </w:r>
            <w:r w:rsidRPr="00A35A37">
              <w:rPr>
                <w:rFonts w:ascii="Arial" w:eastAsia="Times New Roman" w:hAnsi="Arial" w:cs="Arial"/>
                <w:b/>
                <w:caps/>
                <w:sz w:val="20"/>
                <w:szCs w:val="20"/>
                <w:lang w:eastAsia="es-ES"/>
              </w:rPr>
              <w:t xml:space="preserve"> </w:t>
            </w:r>
            <w:r w:rsidRPr="00A35A37">
              <w:rPr>
                <w:rFonts w:ascii="Arial" w:eastAsia="Times New Roman" w:hAnsi="Arial" w:cs="Arial"/>
                <w:b/>
                <w:sz w:val="20"/>
                <w:szCs w:val="20"/>
                <w:lang w:eastAsia="es-ES"/>
              </w:rPr>
              <w:t>con</w:t>
            </w:r>
            <w:r w:rsidRPr="00A35A37">
              <w:rPr>
                <w:rFonts w:ascii="Arial" w:eastAsia="Times New Roman" w:hAnsi="Arial" w:cs="Arial"/>
                <w:b/>
                <w:caps/>
                <w:sz w:val="20"/>
                <w:szCs w:val="20"/>
                <w:lang w:eastAsia="es-ES"/>
              </w:rPr>
              <w:t xml:space="preserve"> o</w:t>
            </w:r>
            <w:r w:rsidRPr="00A35A37">
              <w:rPr>
                <w:rFonts w:ascii="Arial" w:eastAsia="Times New Roman" w:hAnsi="Arial" w:cs="Arial"/>
                <w:b/>
                <w:sz w:val="20"/>
                <w:szCs w:val="20"/>
                <w:lang w:eastAsia="es-ES"/>
              </w:rPr>
              <w:t>tras</w:t>
            </w:r>
            <w:r w:rsidRPr="00A35A37">
              <w:rPr>
                <w:rFonts w:ascii="Arial" w:eastAsia="Times New Roman" w:hAnsi="Arial" w:cs="Arial"/>
                <w:b/>
                <w:caps/>
                <w:sz w:val="20"/>
                <w:szCs w:val="20"/>
                <w:lang w:eastAsia="es-ES"/>
              </w:rPr>
              <w:t xml:space="preserve"> m</w:t>
            </w:r>
            <w:r w:rsidRPr="00A35A37">
              <w:rPr>
                <w:rFonts w:ascii="Arial" w:eastAsia="Times New Roman" w:hAnsi="Arial" w:cs="Arial"/>
                <w:b/>
                <w:sz w:val="20"/>
                <w:szCs w:val="20"/>
                <w:lang w:eastAsia="es-ES"/>
              </w:rPr>
              <w:t xml:space="preserve">edidas del </w:t>
            </w:r>
            <w:r w:rsidRPr="00A35A37">
              <w:rPr>
                <w:rFonts w:ascii="Arial" w:eastAsia="Times New Roman" w:hAnsi="Arial" w:cs="Arial"/>
                <w:b/>
                <w:caps/>
                <w:sz w:val="20"/>
                <w:szCs w:val="20"/>
                <w:lang w:eastAsia="es-ES"/>
              </w:rPr>
              <w:t>P</w:t>
            </w:r>
            <w:r w:rsidRPr="00A35A37">
              <w:rPr>
                <w:rFonts w:ascii="Arial" w:eastAsia="Times New Roman" w:hAnsi="Arial" w:cs="Arial"/>
                <w:b/>
                <w:sz w:val="20"/>
                <w:szCs w:val="20"/>
                <w:lang w:eastAsia="es-ES"/>
              </w:rPr>
              <w:t xml:space="preserve">rograma de </w:t>
            </w:r>
            <w:r w:rsidRPr="00A35A37">
              <w:rPr>
                <w:rFonts w:ascii="Arial" w:eastAsia="Times New Roman" w:hAnsi="Arial" w:cs="Arial"/>
                <w:b/>
                <w:caps/>
                <w:sz w:val="20"/>
                <w:szCs w:val="20"/>
                <w:lang w:eastAsia="es-ES"/>
              </w:rPr>
              <w:t>D</w:t>
            </w:r>
            <w:r w:rsidRPr="00A35A37">
              <w:rPr>
                <w:rFonts w:ascii="Arial" w:eastAsia="Times New Roman" w:hAnsi="Arial" w:cs="Arial"/>
                <w:b/>
                <w:sz w:val="20"/>
                <w:szCs w:val="20"/>
                <w:lang w:eastAsia="es-ES"/>
              </w:rPr>
              <w:t>esarrollo</w:t>
            </w:r>
            <w:r w:rsidRPr="00A35A37">
              <w:rPr>
                <w:rFonts w:ascii="Arial" w:eastAsia="Times New Roman" w:hAnsi="Arial" w:cs="Arial"/>
                <w:b/>
                <w:caps/>
                <w:sz w:val="20"/>
                <w:szCs w:val="20"/>
                <w:lang w:eastAsia="es-ES"/>
              </w:rPr>
              <w:t xml:space="preserve"> R</w:t>
            </w:r>
            <w:r w:rsidRPr="00A35A37">
              <w:rPr>
                <w:rFonts w:ascii="Arial" w:eastAsia="Times New Roman" w:hAnsi="Arial" w:cs="Arial"/>
                <w:b/>
                <w:sz w:val="20"/>
                <w:szCs w:val="20"/>
                <w:lang w:eastAsia="es-ES"/>
              </w:rPr>
              <w:t xml:space="preserve">ural de </w:t>
            </w:r>
            <w:r w:rsidRPr="00A35A37">
              <w:rPr>
                <w:rFonts w:ascii="Arial" w:eastAsia="Times New Roman" w:hAnsi="Arial" w:cs="Arial"/>
                <w:b/>
                <w:caps/>
                <w:sz w:val="20"/>
                <w:szCs w:val="20"/>
                <w:lang w:eastAsia="es-ES"/>
              </w:rPr>
              <w:t>C</w:t>
            </w:r>
            <w:r w:rsidRPr="00A35A37">
              <w:rPr>
                <w:rFonts w:ascii="Arial" w:eastAsia="Times New Roman" w:hAnsi="Arial" w:cs="Arial"/>
                <w:b/>
                <w:sz w:val="20"/>
                <w:szCs w:val="20"/>
                <w:lang w:eastAsia="es-ES"/>
              </w:rPr>
              <w:t>astilla</w:t>
            </w:r>
            <w:r w:rsidRPr="00A35A37">
              <w:rPr>
                <w:rFonts w:ascii="Arial" w:eastAsia="Times New Roman" w:hAnsi="Arial" w:cs="Arial"/>
                <w:b/>
                <w:caps/>
                <w:sz w:val="20"/>
                <w:szCs w:val="20"/>
                <w:lang w:eastAsia="es-ES"/>
              </w:rPr>
              <w:t>-LA M</w:t>
            </w:r>
            <w:r w:rsidRPr="00A35A37">
              <w:rPr>
                <w:rFonts w:ascii="Arial" w:eastAsia="Times New Roman" w:hAnsi="Arial" w:cs="Arial"/>
                <w:b/>
                <w:sz w:val="20"/>
                <w:szCs w:val="20"/>
                <w:lang w:eastAsia="es-ES"/>
              </w:rPr>
              <w:t>ancha</w:t>
            </w:r>
            <w:r w:rsidRPr="00A35A37">
              <w:rPr>
                <w:rFonts w:ascii="Arial" w:eastAsia="Times New Roman" w:hAnsi="Arial" w:cs="Arial"/>
                <w:b/>
                <w:caps/>
                <w:sz w:val="20"/>
                <w:szCs w:val="20"/>
                <w:lang w:eastAsia="es-ES"/>
              </w:rPr>
              <w:t xml:space="preserve"> P</w:t>
            </w:r>
            <w:r w:rsidRPr="00A35A37">
              <w:rPr>
                <w:rFonts w:ascii="Arial" w:eastAsia="Times New Roman" w:hAnsi="Arial" w:cs="Arial"/>
                <w:b/>
                <w:sz w:val="20"/>
                <w:szCs w:val="20"/>
                <w:lang w:eastAsia="es-ES"/>
              </w:rPr>
              <w:t xml:space="preserve">ara el </w:t>
            </w:r>
            <w:r w:rsidRPr="00A35A37">
              <w:rPr>
                <w:rFonts w:ascii="Arial" w:eastAsia="Times New Roman" w:hAnsi="Arial" w:cs="Arial"/>
                <w:b/>
                <w:caps/>
                <w:sz w:val="20"/>
                <w:szCs w:val="20"/>
                <w:lang w:eastAsia="es-ES"/>
              </w:rPr>
              <w:t>P</w:t>
            </w:r>
            <w:r w:rsidRPr="00A35A37">
              <w:rPr>
                <w:rFonts w:ascii="Arial" w:eastAsia="Times New Roman" w:hAnsi="Arial" w:cs="Arial"/>
                <w:b/>
                <w:sz w:val="20"/>
                <w:szCs w:val="20"/>
                <w:lang w:eastAsia="es-ES"/>
              </w:rPr>
              <w:t xml:space="preserve">eriodo de </w:t>
            </w:r>
            <w:r w:rsidRPr="00A35A37">
              <w:rPr>
                <w:rFonts w:ascii="Arial" w:eastAsia="Times New Roman" w:hAnsi="Arial" w:cs="Arial"/>
                <w:b/>
                <w:caps/>
                <w:sz w:val="20"/>
                <w:szCs w:val="20"/>
                <w:lang w:eastAsia="es-ES"/>
              </w:rPr>
              <w:t>P</w:t>
            </w:r>
            <w:r w:rsidRPr="00A35A37">
              <w:rPr>
                <w:rFonts w:ascii="Arial" w:eastAsia="Times New Roman" w:hAnsi="Arial" w:cs="Arial"/>
                <w:b/>
                <w:sz w:val="20"/>
                <w:szCs w:val="20"/>
                <w:lang w:eastAsia="es-ES"/>
              </w:rPr>
              <w:t>rogramación</w:t>
            </w:r>
            <w:r w:rsidRPr="00A35A37">
              <w:rPr>
                <w:rFonts w:ascii="Arial" w:eastAsia="Times New Roman" w:hAnsi="Arial" w:cs="Arial"/>
                <w:b/>
                <w:caps/>
                <w:sz w:val="20"/>
                <w:szCs w:val="20"/>
                <w:lang w:eastAsia="es-ES"/>
              </w:rPr>
              <w:t xml:space="preserve"> 2014-2020</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tc>
      </w:tr>
      <w:tr w:rsidR="00E02C8F" w:rsidRPr="00E319CB" w:rsidTr="006A378E">
        <w:tc>
          <w:tcPr>
            <w:tcW w:w="7650" w:type="dxa"/>
            <w:gridSpan w:val="3"/>
            <w:shd w:val="clear" w:color="auto" w:fill="auto"/>
          </w:tcPr>
          <w:p w:rsidR="00E02C8F" w:rsidRPr="00E319CB" w:rsidRDefault="00E02C8F" w:rsidP="006A378E">
            <w:pPr>
              <w:spacing w:before="120" w:after="0" w:line="240" w:lineRule="auto"/>
              <w:jc w:val="both"/>
              <w:rPr>
                <w:rFonts w:ascii="Arial" w:eastAsia="Times New Roman" w:hAnsi="Arial" w:cs="Arial"/>
                <w:caps/>
                <w:sz w:val="20"/>
                <w:szCs w:val="20"/>
                <w:lang w:eastAsia="es-ES"/>
              </w:rPr>
            </w:pPr>
            <w:r w:rsidRPr="00E319CB">
              <w:rPr>
                <w:rFonts w:ascii="Arial" w:eastAsia="Times New Roman" w:hAnsi="Arial" w:cs="Arial"/>
                <w:sz w:val="20"/>
                <w:szCs w:val="20"/>
                <w:lang w:eastAsia="es-ES"/>
              </w:rPr>
              <w:t xml:space="preserve">E.1. Solicitudes promovidas por titulares de explotación que hayan finalizado cursos de formación de los impartidos por medio de la submedida 1.1 del Programa de Desarrollo Rural, denominada Cursos de formación, talleres de trabajo y de preparación, o hayan hecho uso de la submedida 2.1 del citado Programa, denominada Servicios de asesoramiento, en el periodo comprendido en los 24 meses anteriores al plazo de presentación de solicitudes de ayuda: </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4</w:t>
            </w:r>
          </w:p>
        </w:tc>
      </w:tr>
      <w:tr w:rsidR="00E02C8F" w:rsidRPr="00E319CB" w:rsidTr="006A378E">
        <w:trPr>
          <w:trHeight w:val="1544"/>
        </w:trPr>
        <w:tc>
          <w:tcPr>
            <w:tcW w:w="7650" w:type="dxa"/>
            <w:gridSpan w:val="3"/>
            <w:shd w:val="clear" w:color="auto" w:fill="auto"/>
          </w:tcPr>
          <w:p w:rsidR="00E02C8F" w:rsidRPr="00E319CB" w:rsidRDefault="00E02C8F" w:rsidP="006A378E">
            <w:pPr>
              <w:spacing w:after="0" w:line="240" w:lineRule="auto"/>
              <w:jc w:val="both"/>
              <w:rPr>
                <w:rFonts w:ascii="Arial" w:eastAsia="Times New Roman" w:hAnsi="Arial" w:cs="Arial"/>
                <w:sz w:val="20"/>
                <w:szCs w:val="20"/>
                <w:lang w:eastAsia="es-ES"/>
              </w:rPr>
            </w:pPr>
          </w:p>
          <w:p w:rsidR="00E02C8F" w:rsidRPr="00E319CB" w:rsidRDefault="00E02C8F" w:rsidP="006A378E">
            <w:pPr>
              <w:spacing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E.2. Si el Plan de Inversiones contempla actuaciones dirigidas a mantener acciones de carácter medioambiental en alguna de las siguientes medidas, submedidas y operaciones del Programa de Desarrollo Rural 2014-2022 o del PEPAC 2023-2027 que suponga al menos el 50% de la superficie o margen bruto de la explotación:</w:t>
            </w:r>
          </w:p>
          <w:p w:rsidR="00E02C8F" w:rsidRPr="00E319CB" w:rsidRDefault="00E02C8F" w:rsidP="006A378E">
            <w:pPr>
              <w:spacing w:after="0" w:line="240" w:lineRule="auto"/>
              <w:ind w:left="589" w:hanging="283"/>
              <w:jc w:val="both"/>
              <w:rPr>
                <w:rFonts w:ascii="Arial" w:eastAsia="Times New Roman" w:hAnsi="Arial" w:cs="Arial"/>
                <w:sz w:val="20"/>
                <w:szCs w:val="20"/>
                <w:lang w:eastAsia="es-ES"/>
              </w:rPr>
            </w:pP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p>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6</w:t>
            </w:r>
          </w:p>
        </w:tc>
      </w:tr>
      <w:tr w:rsidR="00E02C8F" w:rsidRPr="00E319CB" w:rsidTr="006A378E">
        <w:tc>
          <w:tcPr>
            <w:tcW w:w="7650" w:type="dxa"/>
            <w:gridSpan w:val="3"/>
            <w:shd w:val="clear" w:color="auto" w:fill="auto"/>
          </w:tcPr>
          <w:p w:rsidR="00E02C8F" w:rsidRPr="00A35A37" w:rsidRDefault="00E02C8F" w:rsidP="006A378E">
            <w:pPr>
              <w:spacing w:before="120" w:after="0" w:line="240" w:lineRule="auto"/>
              <w:jc w:val="both"/>
              <w:rPr>
                <w:rFonts w:ascii="Arial" w:eastAsia="Times New Roman" w:hAnsi="Arial" w:cs="Arial"/>
                <w:b/>
                <w:sz w:val="20"/>
                <w:szCs w:val="20"/>
                <w:lang w:eastAsia="es-ES"/>
              </w:rPr>
            </w:pPr>
            <w:r w:rsidRPr="00A35A37">
              <w:rPr>
                <w:rFonts w:ascii="Arial" w:eastAsia="Times New Roman" w:hAnsi="Arial" w:cs="Arial"/>
                <w:b/>
                <w:sz w:val="20"/>
                <w:szCs w:val="20"/>
                <w:lang w:eastAsia="es-ES"/>
              </w:rPr>
              <w:t>F. Por Tipo de Inversión: Maquinaria utilizada para cumplir con los ecorregímenes de la PAC, indicada en el anexo VI</w:t>
            </w:r>
          </w:p>
        </w:tc>
        <w:tc>
          <w:tcPr>
            <w:tcW w:w="1843" w:type="dxa"/>
            <w:shd w:val="clear" w:color="auto" w:fill="auto"/>
          </w:tcPr>
          <w:p w:rsidR="00E02C8F" w:rsidRPr="00E319CB" w:rsidRDefault="00E02C8F" w:rsidP="006A378E">
            <w:pPr>
              <w:spacing w:before="120" w:after="0" w:line="240" w:lineRule="auto"/>
              <w:jc w:val="both"/>
              <w:rPr>
                <w:rFonts w:ascii="Arial" w:eastAsia="Times New Roman" w:hAnsi="Arial" w:cs="Arial"/>
                <w:sz w:val="20"/>
                <w:szCs w:val="20"/>
                <w:lang w:eastAsia="es-ES"/>
              </w:rPr>
            </w:pPr>
            <w:r w:rsidRPr="00E319CB">
              <w:rPr>
                <w:rFonts w:ascii="Arial" w:eastAsia="Times New Roman" w:hAnsi="Arial" w:cs="Arial"/>
                <w:sz w:val="20"/>
                <w:szCs w:val="20"/>
                <w:lang w:eastAsia="es-ES"/>
              </w:rPr>
              <w:t>15</w:t>
            </w:r>
          </w:p>
          <w:p w:rsidR="00E02C8F" w:rsidRPr="00E319CB" w:rsidRDefault="00E02C8F" w:rsidP="006A378E">
            <w:pPr>
              <w:spacing w:before="120" w:after="0" w:line="240" w:lineRule="auto"/>
              <w:jc w:val="both"/>
              <w:rPr>
                <w:rFonts w:ascii="Arial" w:eastAsia="Times New Roman" w:hAnsi="Arial" w:cs="Arial"/>
                <w:sz w:val="20"/>
                <w:szCs w:val="20"/>
                <w:lang w:eastAsia="es-ES"/>
              </w:rPr>
            </w:pPr>
          </w:p>
        </w:tc>
      </w:tr>
      <w:bookmarkEnd w:id="0"/>
    </w:tbl>
    <w:p w:rsidR="0093426A" w:rsidRDefault="0093426A" w:rsidP="001824C1">
      <w:pPr>
        <w:pStyle w:val="Prrafodelista"/>
        <w:ind w:left="0"/>
        <w:jc w:val="both"/>
        <w:rPr>
          <w:rFonts w:ascii="Arial" w:hAnsi="Arial" w:cs="Arial"/>
          <w:b/>
          <w:color w:val="000000" w:themeColor="text1"/>
          <w:sz w:val="20"/>
          <w:szCs w:val="20"/>
        </w:rPr>
      </w:pPr>
    </w:p>
    <w:p w:rsidR="0093426A" w:rsidRDefault="0093426A" w:rsidP="001824C1">
      <w:pPr>
        <w:pStyle w:val="Prrafodelista"/>
        <w:ind w:left="0"/>
        <w:jc w:val="both"/>
        <w:rPr>
          <w:rFonts w:ascii="Arial" w:hAnsi="Arial" w:cs="Arial"/>
          <w:b/>
          <w:color w:val="000000" w:themeColor="text1"/>
          <w:sz w:val="20"/>
          <w:szCs w:val="20"/>
        </w:rPr>
      </w:pPr>
    </w:p>
    <w:sectPr w:rsidR="0093426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20E" w:rsidRDefault="0070420E" w:rsidP="006E53E9">
      <w:pPr>
        <w:spacing w:after="0" w:line="240" w:lineRule="auto"/>
      </w:pPr>
      <w:r>
        <w:separator/>
      </w:r>
    </w:p>
  </w:endnote>
  <w:endnote w:type="continuationSeparator" w:id="0">
    <w:p w:rsidR="0070420E" w:rsidRDefault="0070420E" w:rsidP="006E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DF1" w:rsidRDefault="00593D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463701"/>
      <w:docPartObj>
        <w:docPartGallery w:val="Page Numbers (Bottom of Page)"/>
        <w:docPartUnique/>
      </w:docPartObj>
    </w:sdtPr>
    <w:sdtEndPr/>
    <w:sdtContent>
      <w:p w:rsidR="006E53E9" w:rsidRDefault="006E53E9">
        <w:pPr>
          <w:pStyle w:val="Piedepgina"/>
          <w:jc w:val="right"/>
        </w:pPr>
        <w:r>
          <w:fldChar w:fldCharType="begin"/>
        </w:r>
        <w:r>
          <w:instrText>PAGE   \* MERGEFORMAT</w:instrText>
        </w:r>
        <w:r>
          <w:fldChar w:fldCharType="separate"/>
        </w:r>
        <w:r w:rsidR="001824C1">
          <w:rPr>
            <w:noProof/>
          </w:rPr>
          <w:t>11</w:t>
        </w:r>
        <w:r>
          <w:fldChar w:fldCharType="end"/>
        </w:r>
      </w:p>
    </w:sdtContent>
  </w:sdt>
  <w:p w:rsidR="006E53E9" w:rsidRDefault="006E53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DF1" w:rsidRDefault="00593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20E" w:rsidRDefault="0070420E" w:rsidP="006E53E9">
      <w:pPr>
        <w:spacing w:after="0" w:line="240" w:lineRule="auto"/>
      </w:pPr>
      <w:r>
        <w:separator/>
      </w:r>
    </w:p>
  </w:footnote>
  <w:footnote w:type="continuationSeparator" w:id="0">
    <w:p w:rsidR="0070420E" w:rsidRDefault="0070420E" w:rsidP="006E5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DF1" w:rsidRDefault="00593D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DF1" w:rsidRPr="00593DF1" w:rsidRDefault="00593DF1" w:rsidP="00593DF1">
    <w:pPr>
      <w:pStyle w:val="Encabezado"/>
      <w:jc w:val="right"/>
      <w:rPr>
        <w:i/>
        <w:sz w:val="20"/>
        <w:szCs w:val="20"/>
      </w:rPr>
    </w:pPr>
    <w:r w:rsidRPr="00593DF1">
      <w:rPr>
        <w:i/>
        <w:sz w:val="20"/>
        <w:szCs w:val="20"/>
      </w:rPr>
      <w:t xml:space="preserve">Ayudas a inversiones en explotaciones agrarias </w:t>
    </w:r>
  </w:p>
  <w:p w:rsidR="00593DF1" w:rsidRPr="00593DF1" w:rsidRDefault="00593DF1" w:rsidP="00593DF1">
    <w:pPr>
      <w:pStyle w:val="Encabezado"/>
      <w:jc w:val="right"/>
      <w:rPr>
        <w:i/>
        <w:sz w:val="20"/>
        <w:szCs w:val="20"/>
      </w:rPr>
    </w:pPr>
    <w:r w:rsidRPr="00593DF1">
      <w:rPr>
        <w:i/>
        <w:sz w:val="20"/>
        <w:szCs w:val="20"/>
      </w:rPr>
      <w:t>Convocatoria 2023</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DF1" w:rsidRDefault="00593D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35D4"/>
    <w:multiLevelType w:val="hybridMultilevel"/>
    <w:tmpl w:val="2A8487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220038"/>
    <w:multiLevelType w:val="hybridMultilevel"/>
    <w:tmpl w:val="4B40660C"/>
    <w:lvl w:ilvl="0" w:tplc="0C0A0017">
      <w:start w:val="1"/>
      <w:numFmt w:val="lowerLetter"/>
      <w:lvlText w:val="%1)"/>
      <w:lvlJc w:val="left"/>
      <w:pPr>
        <w:ind w:left="928" w:hanging="360"/>
      </w:pPr>
      <w:rPr>
        <w:rFonts w:hint="default"/>
      </w:rPr>
    </w:lvl>
    <w:lvl w:ilvl="1" w:tplc="0C0A0019">
      <w:start w:val="1"/>
      <w:numFmt w:val="lowerLetter"/>
      <w:lvlText w:val="%2."/>
      <w:lvlJc w:val="left"/>
      <w:pPr>
        <w:ind w:left="1648" w:hanging="360"/>
      </w:pPr>
    </w:lvl>
    <w:lvl w:ilvl="2" w:tplc="649AE65E">
      <w:start w:val="1"/>
      <w:numFmt w:val="lowerRoman"/>
      <w:lvlText w:val="%3."/>
      <w:lvlJc w:val="right"/>
      <w:pPr>
        <w:ind w:left="2231" w:hanging="180"/>
      </w:pPr>
      <w:rPr>
        <w:color w:val="000000" w:themeColor="text1"/>
      </w:rPr>
    </w:lvl>
    <w:lvl w:ilvl="3" w:tplc="0C0A000F">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15:restartNumberingAfterBreak="0">
    <w:nsid w:val="1A240AF4"/>
    <w:multiLevelType w:val="hybridMultilevel"/>
    <w:tmpl w:val="A72CE448"/>
    <w:lvl w:ilvl="0" w:tplc="649AE65E">
      <w:start w:val="1"/>
      <w:numFmt w:val="lowerRoman"/>
      <w:lvlText w:val="%1."/>
      <w:lvlJc w:val="right"/>
      <w:pPr>
        <w:ind w:left="2231" w:hanging="18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2F5338"/>
    <w:multiLevelType w:val="hybridMultilevel"/>
    <w:tmpl w:val="5DF63900"/>
    <w:lvl w:ilvl="0" w:tplc="6E82FE0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F76558"/>
    <w:multiLevelType w:val="hybridMultilevel"/>
    <w:tmpl w:val="32707CCE"/>
    <w:lvl w:ilvl="0" w:tplc="4BE8596A">
      <w:start w:val="1"/>
      <w:numFmt w:val="lowerLetter"/>
      <w:lvlText w:val="%1)"/>
      <w:lvlJc w:val="left"/>
      <w:pPr>
        <w:ind w:left="720" w:hanging="360"/>
      </w:pPr>
      <w:rPr>
        <w:rFonts w:hint="default"/>
        <w:b/>
        <w:i w:val="0"/>
        <w:caps/>
      </w:rPr>
    </w:lvl>
    <w:lvl w:ilvl="1" w:tplc="0C0A0019">
      <w:start w:val="1"/>
      <w:numFmt w:val="lowerLetter"/>
      <w:lvlText w:val="%2."/>
      <w:lvlJc w:val="left"/>
      <w:pPr>
        <w:ind w:left="1440" w:hanging="360"/>
      </w:pPr>
    </w:lvl>
    <w:lvl w:ilvl="2" w:tplc="649AE65E">
      <w:start w:val="1"/>
      <w:numFmt w:val="lowerRoman"/>
      <w:lvlText w:val="%3."/>
      <w:lvlJc w:val="right"/>
      <w:pPr>
        <w:ind w:left="2023" w:hanging="180"/>
      </w:pPr>
      <w:rPr>
        <w:color w:val="000000" w:themeColor="text1"/>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BF6F79"/>
    <w:multiLevelType w:val="hybridMultilevel"/>
    <w:tmpl w:val="300489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095434"/>
    <w:multiLevelType w:val="hybridMultilevel"/>
    <w:tmpl w:val="36C23008"/>
    <w:lvl w:ilvl="0" w:tplc="F9F839F4">
      <w:start w:val="1"/>
      <w:numFmt w:val="lowerLetter"/>
      <w:lvlText w:val="%1)"/>
      <w:lvlJc w:val="left"/>
      <w:pPr>
        <w:ind w:left="786" w:hanging="360"/>
      </w:pPr>
      <w:rPr>
        <w:rFonts w:hint="default"/>
        <w:b/>
        <w:cap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EF58DC"/>
    <w:multiLevelType w:val="hybridMultilevel"/>
    <w:tmpl w:val="057845C0"/>
    <w:lvl w:ilvl="0" w:tplc="990AA136">
      <w:start w:val="2"/>
      <w:numFmt w:val="bullet"/>
      <w:lvlText w:val="-"/>
      <w:lvlJc w:val="left"/>
      <w:pPr>
        <w:ind w:left="1080" w:hanging="360"/>
      </w:pPr>
      <w:rPr>
        <w:rFonts w:ascii="Arial" w:eastAsiaTheme="minorHAns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12F35E6"/>
    <w:multiLevelType w:val="hybridMultilevel"/>
    <w:tmpl w:val="D2F6CD9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F30285"/>
    <w:multiLevelType w:val="hybridMultilevel"/>
    <w:tmpl w:val="B992C75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0" w15:restartNumberingAfterBreak="0">
    <w:nsid w:val="687C28DD"/>
    <w:multiLevelType w:val="hybridMultilevel"/>
    <w:tmpl w:val="BB566B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3B73C5"/>
    <w:multiLevelType w:val="hybridMultilevel"/>
    <w:tmpl w:val="DB62FFF8"/>
    <w:lvl w:ilvl="0" w:tplc="D9E838C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9B2952"/>
    <w:multiLevelType w:val="hybridMultilevel"/>
    <w:tmpl w:val="B4BC1AC4"/>
    <w:lvl w:ilvl="0" w:tplc="A78C463A">
      <w:start w:val="1"/>
      <w:numFmt w:val="lowerLetter"/>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34344D"/>
    <w:multiLevelType w:val="hybridMultilevel"/>
    <w:tmpl w:val="AE381B3E"/>
    <w:lvl w:ilvl="0" w:tplc="393E821A">
      <w:start w:val="1"/>
      <w:numFmt w:val="lowerLetter"/>
      <w:lvlText w:val="%1)"/>
      <w:lvlJc w:val="left"/>
      <w:pPr>
        <w:ind w:left="720" w:hanging="360"/>
      </w:pPr>
      <w:rPr>
        <w:rFonts w:eastAsia="Times New Roman"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F7F7F8F"/>
    <w:multiLevelType w:val="multilevel"/>
    <w:tmpl w:val="24A29EA2"/>
    <w:lvl w:ilvl="0">
      <w:start w:val="1"/>
      <w:numFmt w:val="upperLetter"/>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C212DB"/>
    <w:multiLevelType w:val="hybridMultilevel"/>
    <w:tmpl w:val="EDCE9B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10"/>
  </w:num>
  <w:num w:numId="6">
    <w:abstractNumId w:val="8"/>
  </w:num>
  <w:num w:numId="7">
    <w:abstractNumId w:val="15"/>
  </w:num>
  <w:num w:numId="8">
    <w:abstractNumId w:val="3"/>
  </w:num>
  <w:num w:numId="9">
    <w:abstractNumId w:val="14"/>
  </w:num>
  <w:num w:numId="10">
    <w:abstractNumId w:val="13"/>
  </w:num>
  <w:num w:numId="11">
    <w:abstractNumId w:val="9"/>
  </w:num>
  <w:num w:numId="12">
    <w:abstractNumId w:val="0"/>
  </w:num>
  <w:num w:numId="13">
    <w:abstractNumId w:val="12"/>
  </w:num>
  <w:num w:numId="14">
    <w:abstractNumId w:val="1"/>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BD"/>
    <w:rsid w:val="000015C5"/>
    <w:rsid w:val="00040DB5"/>
    <w:rsid w:val="000632B1"/>
    <w:rsid w:val="00082DC4"/>
    <w:rsid w:val="000A4606"/>
    <w:rsid w:val="000B2A0B"/>
    <w:rsid w:val="000C3CD6"/>
    <w:rsid w:val="00146C6E"/>
    <w:rsid w:val="00147D13"/>
    <w:rsid w:val="00167EBD"/>
    <w:rsid w:val="001707BD"/>
    <w:rsid w:val="001824C1"/>
    <w:rsid w:val="001B51F0"/>
    <w:rsid w:val="001C138D"/>
    <w:rsid w:val="001C4D2C"/>
    <w:rsid w:val="001C71A7"/>
    <w:rsid w:val="001E7BE9"/>
    <w:rsid w:val="001F6F1C"/>
    <w:rsid w:val="00213F00"/>
    <w:rsid w:val="00264F72"/>
    <w:rsid w:val="002D7032"/>
    <w:rsid w:val="002F285B"/>
    <w:rsid w:val="002F7F36"/>
    <w:rsid w:val="00341CE6"/>
    <w:rsid w:val="00344210"/>
    <w:rsid w:val="00346C68"/>
    <w:rsid w:val="0035150C"/>
    <w:rsid w:val="003640A9"/>
    <w:rsid w:val="00394D83"/>
    <w:rsid w:val="003A7E7A"/>
    <w:rsid w:val="003F5231"/>
    <w:rsid w:val="00416178"/>
    <w:rsid w:val="00434749"/>
    <w:rsid w:val="004942A5"/>
    <w:rsid w:val="004945A7"/>
    <w:rsid w:val="004B17C6"/>
    <w:rsid w:val="004E534B"/>
    <w:rsid w:val="004F745A"/>
    <w:rsid w:val="00517E92"/>
    <w:rsid w:val="00535169"/>
    <w:rsid w:val="00537067"/>
    <w:rsid w:val="00552DEA"/>
    <w:rsid w:val="00553194"/>
    <w:rsid w:val="00593DF1"/>
    <w:rsid w:val="005A5567"/>
    <w:rsid w:val="005E6D8F"/>
    <w:rsid w:val="005F267A"/>
    <w:rsid w:val="00617F5D"/>
    <w:rsid w:val="00642334"/>
    <w:rsid w:val="006A21BD"/>
    <w:rsid w:val="006E53E9"/>
    <w:rsid w:val="0070420E"/>
    <w:rsid w:val="00723674"/>
    <w:rsid w:val="007A0F89"/>
    <w:rsid w:val="007A299D"/>
    <w:rsid w:val="007A61C2"/>
    <w:rsid w:val="007B1216"/>
    <w:rsid w:val="007B5CFC"/>
    <w:rsid w:val="0084065C"/>
    <w:rsid w:val="00840CDE"/>
    <w:rsid w:val="00844256"/>
    <w:rsid w:val="0087626C"/>
    <w:rsid w:val="008870C3"/>
    <w:rsid w:val="00887EA9"/>
    <w:rsid w:val="008E3B98"/>
    <w:rsid w:val="0093426A"/>
    <w:rsid w:val="009A2338"/>
    <w:rsid w:val="009D4413"/>
    <w:rsid w:val="009E0316"/>
    <w:rsid w:val="00A01367"/>
    <w:rsid w:val="00A35A37"/>
    <w:rsid w:val="00A441DC"/>
    <w:rsid w:val="00A56B13"/>
    <w:rsid w:val="00A837AA"/>
    <w:rsid w:val="00AC7068"/>
    <w:rsid w:val="00AD5FF6"/>
    <w:rsid w:val="00B13FD8"/>
    <w:rsid w:val="00B21ED8"/>
    <w:rsid w:val="00B557D9"/>
    <w:rsid w:val="00B70558"/>
    <w:rsid w:val="00B81B98"/>
    <w:rsid w:val="00BD1F67"/>
    <w:rsid w:val="00BE1C50"/>
    <w:rsid w:val="00C2022B"/>
    <w:rsid w:val="00C636BA"/>
    <w:rsid w:val="00C65358"/>
    <w:rsid w:val="00C77216"/>
    <w:rsid w:val="00C97DA2"/>
    <w:rsid w:val="00CD2A38"/>
    <w:rsid w:val="00CD554C"/>
    <w:rsid w:val="00D51C5B"/>
    <w:rsid w:val="00D83690"/>
    <w:rsid w:val="00DA1C9B"/>
    <w:rsid w:val="00E02C8F"/>
    <w:rsid w:val="00E84F14"/>
    <w:rsid w:val="00E96FEB"/>
    <w:rsid w:val="00EC2BBD"/>
    <w:rsid w:val="00EE6F0F"/>
    <w:rsid w:val="00EF1F48"/>
    <w:rsid w:val="00F016FE"/>
    <w:rsid w:val="00F23BAA"/>
    <w:rsid w:val="00F26516"/>
    <w:rsid w:val="00F4639E"/>
    <w:rsid w:val="00F47238"/>
    <w:rsid w:val="00F528F9"/>
    <w:rsid w:val="00F55C8F"/>
    <w:rsid w:val="00F64D44"/>
    <w:rsid w:val="00F65067"/>
    <w:rsid w:val="00FC66D5"/>
    <w:rsid w:val="00FD66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7C967D"/>
  <w15:chartTrackingRefBased/>
  <w15:docId w15:val="{077FB902-E430-4456-9C46-D9C5A21F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EBD"/>
    <w:pPr>
      <w:ind w:left="720"/>
      <w:contextualSpacing/>
    </w:pPr>
  </w:style>
  <w:style w:type="paragraph" w:styleId="Encabezado">
    <w:name w:val="header"/>
    <w:basedOn w:val="Normal"/>
    <w:link w:val="EncabezadoCar"/>
    <w:uiPriority w:val="99"/>
    <w:unhideWhenUsed/>
    <w:rsid w:val="006E53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53E9"/>
  </w:style>
  <w:style w:type="paragraph" w:styleId="Piedepgina">
    <w:name w:val="footer"/>
    <w:basedOn w:val="Normal"/>
    <w:link w:val="PiedepginaCar"/>
    <w:uiPriority w:val="99"/>
    <w:unhideWhenUsed/>
    <w:rsid w:val="006E5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53E9"/>
  </w:style>
  <w:style w:type="table" w:styleId="Tablaconcuadrcula">
    <w:name w:val="Table Grid"/>
    <w:basedOn w:val="Tablanormal"/>
    <w:uiPriority w:val="59"/>
    <w:rsid w:val="0014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F6F1C"/>
    <w:rPr>
      <w:color w:val="0563C1" w:themeColor="hyperlink"/>
      <w:u w:val="single"/>
    </w:rPr>
  </w:style>
  <w:style w:type="character" w:styleId="Refdecomentario">
    <w:name w:val="annotation reference"/>
    <w:basedOn w:val="Fuentedeprrafopredeter"/>
    <w:uiPriority w:val="99"/>
    <w:semiHidden/>
    <w:unhideWhenUsed/>
    <w:rsid w:val="001824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E9AD-7DA9-402F-A09D-6265CB35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2491</Words>
  <Characters>13704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Ramon Cerrillo Perez</dc:creator>
  <cp:keywords/>
  <dc:description/>
  <cp:lastModifiedBy>ELENA FERNANDEZ SANCHEZ</cp:lastModifiedBy>
  <cp:revision>5</cp:revision>
  <cp:lastPrinted>2023-02-07T13:13:00Z</cp:lastPrinted>
  <dcterms:created xsi:type="dcterms:W3CDTF">2023-06-21T11:43:00Z</dcterms:created>
  <dcterms:modified xsi:type="dcterms:W3CDTF">2023-07-24T09:01:00Z</dcterms:modified>
</cp:coreProperties>
</file>